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F4FD8" w14:paraId="45342D86" w14:textId="77777777" w:rsidTr="001C6CE7">
        <w:trPr>
          <w:trHeight w:val="1132"/>
        </w:trPr>
        <w:tc>
          <w:tcPr>
            <w:tcW w:w="10434" w:type="dxa"/>
          </w:tcPr>
          <w:p w14:paraId="0F071290" w14:textId="77777777" w:rsidR="001C6CE7" w:rsidRDefault="001C6CE7" w:rsidP="001C6C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872627C" wp14:editId="57391D1E">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D5FE6D8" w14:textId="77777777" w:rsidR="001C6CE7" w:rsidRDefault="001C6CE7" w:rsidP="001C6CE7">
            <w:pPr>
              <w:pStyle w:val="Pieddepage"/>
              <w:tabs>
                <w:tab w:val="clear" w:pos="4536"/>
                <w:tab w:val="clear" w:pos="9072"/>
                <w:tab w:val="left" w:pos="851"/>
              </w:tabs>
              <w:jc w:val="center"/>
              <w:rPr>
                <w:rFonts w:ascii="Arial" w:hAnsi="Arial" w:cs="Arial"/>
                <w:b/>
                <w:sz w:val="18"/>
                <w:szCs w:val="18"/>
              </w:rPr>
            </w:pPr>
          </w:p>
          <w:p w14:paraId="26F2A1C1" w14:textId="4D95C09C" w:rsidR="009B1CD0" w:rsidRPr="001C6CE7" w:rsidRDefault="009B1CD0" w:rsidP="001C6CE7">
            <w:pPr>
              <w:pStyle w:val="Pieddepage"/>
              <w:tabs>
                <w:tab w:val="clear" w:pos="4536"/>
                <w:tab w:val="clear" w:pos="9072"/>
                <w:tab w:val="left" w:pos="851"/>
              </w:tabs>
              <w:jc w:val="center"/>
              <w:rPr>
                <w:rFonts w:ascii="Garamond" w:hAnsi="Garamond" w:cs="Arial"/>
                <w:b/>
                <w:sz w:val="24"/>
                <w:szCs w:val="24"/>
              </w:rPr>
            </w:pPr>
          </w:p>
        </w:tc>
      </w:tr>
    </w:tbl>
    <w:p w14:paraId="7DC3584D" w14:textId="77777777" w:rsidR="009B1CD0" w:rsidRPr="000F4FD8" w:rsidRDefault="009B1CD0" w:rsidP="00844DAA">
      <w:pPr>
        <w:tabs>
          <w:tab w:val="left" w:pos="851"/>
        </w:tabs>
        <w:rPr>
          <w:rFonts w:ascii="Garamond" w:hAnsi="Garamond"/>
          <w:sz w:val="24"/>
          <w:szCs w:val="24"/>
        </w:rPr>
        <w:sectPr w:rsidR="009B1CD0" w:rsidRPr="000F4FD8" w:rsidSect="001C6CE7">
          <w:footerReference w:type="default" r:id="rId12"/>
          <w:pgSz w:w="11906" w:h="16838"/>
          <w:pgMar w:top="568" w:right="851" w:bottom="736" w:left="851" w:header="720" w:footer="680" w:gutter="0"/>
          <w:cols w:space="720"/>
          <w:docGrid w:linePitch="360"/>
        </w:sectPr>
      </w:pPr>
    </w:p>
    <w:tbl>
      <w:tblPr>
        <w:tblW w:w="10632" w:type="dxa"/>
        <w:tblLayout w:type="fixed"/>
        <w:tblCellMar>
          <w:left w:w="71" w:type="dxa"/>
          <w:right w:w="71" w:type="dxa"/>
        </w:tblCellMar>
        <w:tblLook w:val="0000" w:firstRow="0" w:lastRow="0" w:firstColumn="0" w:lastColumn="0" w:noHBand="0" w:noVBand="0"/>
      </w:tblPr>
      <w:tblGrid>
        <w:gridCol w:w="9781"/>
        <w:gridCol w:w="851"/>
      </w:tblGrid>
      <w:tr w:rsidR="009B1CD0" w:rsidRPr="000F4FD8" w14:paraId="2A5154CC" w14:textId="77777777" w:rsidTr="002774F4">
        <w:tc>
          <w:tcPr>
            <w:tcW w:w="9781" w:type="dxa"/>
            <w:shd w:val="clear" w:color="auto" w:fill="66CCFF"/>
          </w:tcPr>
          <w:p w14:paraId="4A1F6E05" w14:textId="77777777" w:rsidR="009B1CD0" w:rsidRPr="000F4FD8" w:rsidRDefault="009B1CD0" w:rsidP="00844DAA">
            <w:pPr>
              <w:tabs>
                <w:tab w:val="left" w:pos="851"/>
              </w:tabs>
              <w:spacing w:before="120" w:after="120"/>
              <w:jc w:val="center"/>
              <w:rPr>
                <w:rFonts w:ascii="Garamond" w:hAnsi="Garamond" w:cs="Arial"/>
                <w:b/>
                <w:bCs/>
                <w:caps/>
                <w:sz w:val="24"/>
                <w:szCs w:val="24"/>
              </w:rPr>
            </w:pPr>
            <w:r w:rsidRPr="000F4FD8">
              <w:rPr>
                <w:rFonts w:ascii="Garamond" w:hAnsi="Garamond" w:cs="Arial"/>
                <w:sz w:val="24"/>
                <w:szCs w:val="24"/>
              </w:rPr>
              <w:t>MARCH</w:t>
            </w:r>
            <w:r w:rsidRPr="000F4FD8">
              <w:rPr>
                <w:rFonts w:ascii="Garamond" w:hAnsi="Garamond" w:cs="Arial"/>
                <w:caps/>
                <w:sz w:val="24"/>
                <w:szCs w:val="24"/>
              </w:rPr>
              <w:t>é</w:t>
            </w:r>
            <w:r w:rsidRPr="000F4FD8">
              <w:rPr>
                <w:rFonts w:ascii="Garamond" w:hAnsi="Garamond" w:cs="Arial"/>
                <w:sz w:val="24"/>
                <w:szCs w:val="24"/>
              </w:rPr>
              <w:t>S ET ACCORDS-CADRES</w:t>
            </w:r>
          </w:p>
          <w:p w14:paraId="32CC8CF6" w14:textId="77777777" w:rsidR="00035D9C" w:rsidRDefault="009B1CD0" w:rsidP="00F41952">
            <w:pPr>
              <w:tabs>
                <w:tab w:val="left" w:pos="851"/>
              </w:tabs>
              <w:spacing w:before="120" w:after="120"/>
              <w:jc w:val="center"/>
              <w:rPr>
                <w:rStyle w:val="Caractresdenotedebasdepage"/>
              </w:rPr>
            </w:pPr>
            <w:r w:rsidRPr="0085467C">
              <w:rPr>
                <w:rFonts w:ascii="Garamond" w:hAnsi="Garamond" w:cs="Arial"/>
                <w:b/>
                <w:bCs/>
                <w:caps/>
                <w:sz w:val="28"/>
                <w:szCs w:val="28"/>
              </w:rPr>
              <w:t>ACTE</w:t>
            </w:r>
            <w:r w:rsidRPr="0085467C">
              <w:rPr>
                <w:rFonts w:ascii="Garamond" w:hAnsi="Garamond" w:cs="Arial"/>
                <w:b/>
                <w:bCs/>
                <w:sz w:val="28"/>
                <w:szCs w:val="28"/>
              </w:rPr>
              <w:t xml:space="preserve"> D’ENGAGEMENT</w:t>
            </w:r>
          </w:p>
          <w:p w14:paraId="0C22369A" w14:textId="395E7608" w:rsidR="007C5CBA" w:rsidRDefault="007C5CBA" w:rsidP="00F41952">
            <w:pPr>
              <w:tabs>
                <w:tab w:val="left" w:pos="851"/>
              </w:tabs>
              <w:spacing w:before="120" w:after="120"/>
              <w:jc w:val="center"/>
              <w:rPr>
                <w:rFonts w:ascii="Garamond" w:hAnsi="Garamond" w:cs="Arial"/>
                <w:b/>
                <w:bCs/>
                <w:sz w:val="28"/>
                <w:szCs w:val="28"/>
              </w:rPr>
            </w:pPr>
          </w:p>
          <w:p w14:paraId="6C48765B" w14:textId="223CA8BE" w:rsidR="005A19D3" w:rsidRDefault="00F41952" w:rsidP="00F41952">
            <w:pPr>
              <w:tabs>
                <w:tab w:val="left" w:pos="851"/>
              </w:tabs>
              <w:spacing w:before="120" w:after="120"/>
              <w:jc w:val="center"/>
              <w:rPr>
                <w:rFonts w:ascii="Garamond" w:hAnsi="Garamond" w:cs="Arial"/>
                <w:b/>
                <w:bCs/>
                <w:sz w:val="28"/>
                <w:szCs w:val="28"/>
              </w:rPr>
            </w:pPr>
            <w:r w:rsidRPr="0085467C">
              <w:rPr>
                <w:rFonts w:ascii="Garamond" w:hAnsi="Garamond" w:cs="Arial"/>
                <w:b/>
                <w:bCs/>
                <w:sz w:val="28"/>
                <w:szCs w:val="28"/>
              </w:rPr>
              <w:t xml:space="preserve">ECOLE NATIONALE </w:t>
            </w:r>
            <w:r w:rsidRPr="007D44AF">
              <w:rPr>
                <w:rFonts w:ascii="Garamond" w:hAnsi="Garamond" w:cs="Arial"/>
                <w:b/>
                <w:bCs/>
                <w:sz w:val="28"/>
                <w:szCs w:val="28"/>
              </w:rPr>
              <w:t>DES PONTS ET CHAUSSEES (ENPC)</w:t>
            </w:r>
          </w:p>
          <w:p w14:paraId="3BB9DD3E" w14:textId="77777777" w:rsidR="002D6B6F" w:rsidRPr="002D6B6F" w:rsidRDefault="002D6B6F" w:rsidP="002D6B6F">
            <w:pPr>
              <w:jc w:val="center"/>
              <w:rPr>
                <w:rFonts w:ascii="Garamond" w:hAnsi="Garamond" w:cs="Arial"/>
                <w:sz w:val="40"/>
                <w:szCs w:val="40"/>
              </w:rPr>
            </w:pPr>
            <w:r w:rsidRPr="002D6B6F">
              <w:rPr>
                <w:rFonts w:ascii="Garamond" w:hAnsi="Garamond" w:cs="Arial"/>
                <w:sz w:val="40"/>
                <w:szCs w:val="40"/>
              </w:rPr>
              <w:t>ACQUISITION D’UN LIDAR DOPPLER SCANNANT POUR LE MONITORING 3D DES PROFILS DE VENT ET DE TURBULENCE</w:t>
            </w:r>
          </w:p>
          <w:p w14:paraId="64CEB5F0" w14:textId="4A8937BB" w:rsidR="00DA5354" w:rsidRPr="004F6FC7" w:rsidRDefault="00DA5354" w:rsidP="00405C1A">
            <w:pPr>
              <w:spacing w:after="120"/>
              <w:jc w:val="center"/>
              <w:rPr>
                <w:rFonts w:ascii="Garamond" w:hAnsi="Garamond" w:cs="Arial"/>
                <w:sz w:val="40"/>
                <w:szCs w:val="40"/>
              </w:rPr>
            </w:pPr>
          </w:p>
          <w:p w14:paraId="752402A7" w14:textId="6CD32799" w:rsidR="00257461" w:rsidRPr="00C8012E" w:rsidRDefault="00CC7B09" w:rsidP="00405C1A">
            <w:pPr>
              <w:spacing w:after="120"/>
              <w:jc w:val="center"/>
              <w:rPr>
                <w:rFonts w:ascii="Garamond" w:hAnsi="Garamond"/>
                <w:b/>
                <w:sz w:val="32"/>
                <w:szCs w:val="32"/>
              </w:rPr>
            </w:pPr>
            <w:r w:rsidRPr="004F6FC7">
              <w:rPr>
                <w:rFonts w:ascii="Garamond" w:hAnsi="Garamond"/>
                <w:b/>
                <w:sz w:val="32"/>
                <w:szCs w:val="32"/>
              </w:rPr>
              <w:t>202</w:t>
            </w:r>
            <w:r w:rsidR="00AB5962">
              <w:rPr>
                <w:rFonts w:ascii="Garamond" w:hAnsi="Garamond"/>
                <w:b/>
                <w:sz w:val="32"/>
                <w:szCs w:val="32"/>
              </w:rPr>
              <w:t>520</w:t>
            </w:r>
          </w:p>
        </w:tc>
        <w:tc>
          <w:tcPr>
            <w:tcW w:w="851" w:type="dxa"/>
            <w:shd w:val="clear" w:color="auto" w:fill="66CCFF"/>
          </w:tcPr>
          <w:p w14:paraId="0186C572" w14:textId="77777777" w:rsidR="009B1CD0" w:rsidRPr="000F4FD8" w:rsidRDefault="00E47798" w:rsidP="0083205E">
            <w:pPr>
              <w:pStyle w:val="Titre8"/>
              <w:tabs>
                <w:tab w:val="left" w:pos="851"/>
                <w:tab w:val="right" w:pos="9639"/>
              </w:tabs>
              <w:spacing w:before="120" w:after="120"/>
              <w:rPr>
                <w:rFonts w:ascii="Garamond" w:hAnsi="Garamond"/>
                <w:szCs w:val="24"/>
              </w:rPr>
            </w:pPr>
            <w:r w:rsidRPr="000F4FD8">
              <w:rPr>
                <w:rFonts w:ascii="Garamond" w:hAnsi="Garamond"/>
                <w:caps/>
                <w:szCs w:val="24"/>
              </w:rPr>
              <w:t>ATTRI1</w:t>
            </w:r>
          </w:p>
        </w:tc>
      </w:tr>
    </w:tbl>
    <w:p w14:paraId="0D2EDA4C" w14:textId="77777777" w:rsidR="009B1CD0" w:rsidRPr="000F4FD8" w:rsidRDefault="009B1CD0" w:rsidP="006C4338">
      <w:pPr>
        <w:tabs>
          <w:tab w:val="left" w:pos="851"/>
        </w:tabs>
        <w:rPr>
          <w:rFonts w:ascii="Garamond" w:hAnsi="Garamond"/>
          <w:sz w:val="24"/>
          <w:szCs w:val="24"/>
        </w:rPr>
      </w:pPr>
    </w:p>
    <w:p w14:paraId="59795FD3" w14:textId="77777777" w:rsidR="009B1CD0" w:rsidRPr="000F4FD8" w:rsidRDefault="009B1CD0" w:rsidP="005846FB">
      <w:pPr>
        <w:tabs>
          <w:tab w:val="left" w:pos="426"/>
          <w:tab w:val="left" w:pos="851"/>
        </w:tabs>
        <w:jc w:val="both"/>
        <w:rPr>
          <w:rFonts w:ascii="Garamond" w:hAnsi="Garamond"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4FD8" w14:paraId="52E8B6ED" w14:textId="77777777">
        <w:tc>
          <w:tcPr>
            <w:tcW w:w="10277" w:type="dxa"/>
            <w:shd w:val="clear" w:color="auto" w:fill="66CCFF"/>
          </w:tcPr>
          <w:p w14:paraId="205E0B6A" w14:textId="77777777" w:rsidR="009B1CD0" w:rsidRPr="000F4FD8" w:rsidRDefault="009B1CD0" w:rsidP="005846FB">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 xml:space="preserve">A - Objet </w:t>
            </w:r>
            <w:r w:rsidRPr="000F4FD8">
              <w:rPr>
                <w:rFonts w:ascii="Garamond" w:hAnsi="Garamond" w:cs="Arial"/>
                <w:b/>
                <w:bCs/>
                <w:sz w:val="24"/>
                <w:szCs w:val="24"/>
              </w:rPr>
              <w:t>de l’acte d’engagement</w:t>
            </w:r>
            <w:r w:rsidRPr="000F4FD8">
              <w:rPr>
                <w:rFonts w:ascii="Garamond" w:hAnsi="Garamond" w:cs="Arial"/>
                <w:b/>
                <w:sz w:val="24"/>
                <w:szCs w:val="24"/>
              </w:rPr>
              <w:t>.</w:t>
            </w:r>
          </w:p>
        </w:tc>
      </w:tr>
    </w:tbl>
    <w:p w14:paraId="44BE7EA2" w14:textId="77777777" w:rsidR="009B1CD0" w:rsidRPr="000F4FD8" w:rsidRDefault="009B1CD0" w:rsidP="006C4338">
      <w:pPr>
        <w:tabs>
          <w:tab w:val="left" w:pos="426"/>
          <w:tab w:val="left" w:pos="851"/>
        </w:tabs>
        <w:jc w:val="both"/>
        <w:rPr>
          <w:rFonts w:ascii="Garamond" w:hAnsi="Garamond"/>
          <w:sz w:val="24"/>
          <w:szCs w:val="24"/>
        </w:rPr>
      </w:pPr>
    </w:p>
    <w:p w14:paraId="5B0CF334" w14:textId="77777777" w:rsidR="009B1CD0" w:rsidRPr="000F4FD8" w:rsidRDefault="009B1CD0" w:rsidP="006C4338">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00C8012E" w:rsidRPr="00DF76F3">
        <w:rPr>
          <w:rFonts w:ascii="Garamond" w:hAnsi="Garamond" w:cs="Arial"/>
          <w:sz w:val="24"/>
          <w:szCs w:val="24"/>
          <w:u w:val="single"/>
        </w:rPr>
        <w:t xml:space="preserve">Objet </w:t>
      </w:r>
      <w:r w:rsidR="00C8012E" w:rsidRPr="00DF76F3">
        <w:rPr>
          <w:rFonts w:ascii="Garamond" w:hAnsi="Garamond" w:cs="Arial"/>
          <w:bCs/>
          <w:sz w:val="24"/>
          <w:szCs w:val="24"/>
          <w:u w:val="single"/>
        </w:rPr>
        <w:t>du marché ou de l’accord-cadre</w:t>
      </w:r>
      <w:r w:rsidR="00C8012E">
        <w:rPr>
          <w:rFonts w:ascii="Garamond" w:hAnsi="Garamond" w:cs="Arial"/>
          <w:sz w:val="24"/>
          <w:szCs w:val="24"/>
        </w:rPr>
        <w:t xml:space="preserve"> </w:t>
      </w:r>
      <w:r w:rsidR="00C8012E" w:rsidRPr="000F4FD8">
        <w:rPr>
          <w:rFonts w:ascii="Garamond" w:hAnsi="Garamond" w:cs="Arial"/>
          <w:sz w:val="24"/>
          <w:szCs w:val="24"/>
        </w:rPr>
        <w:t>:</w:t>
      </w:r>
    </w:p>
    <w:p w14:paraId="1ADAF061" w14:textId="77777777" w:rsidR="009B1CD0" w:rsidRPr="00C8012E" w:rsidRDefault="009B1CD0" w:rsidP="005846FB">
      <w:pPr>
        <w:tabs>
          <w:tab w:val="left" w:pos="426"/>
          <w:tab w:val="left" w:pos="851"/>
        </w:tabs>
        <w:jc w:val="both"/>
        <w:rPr>
          <w:rFonts w:ascii="Garamond" w:hAnsi="Garamond" w:cs="Arial"/>
          <w:b/>
          <w:sz w:val="24"/>
          <w:szCs w:val="24"/>
        </w:rPr>
      </w:pPr>
    </w:p>
    <w:p w14:paraId="355086A8" w14:textId="77777777" w:rsidR="00E61E80" w:rsidRPr="00E61E80" w:rsidRDefault="00E61E80" w:rsidP="00E61E80">
      <w:pPr>
        <w:jc w:val="both"/>
        <w:rPr>
          <w:rFonts w:ascii="Garamond" w:hAnsi="Garamond" w:cs="Arial"/>
          <w:sz w:val="24"/>
          <w:szCs w:val="24"/>
        </w:rPr>
      </w:pPr>
      <w:r w:rsidRPr="00E61E80">
        <w:rPr>
          <w:rFonts w:ascii="Garamond" w:hAnsi="Garamond" w:cs="Arial"/>
          <w:sz w:val="24"/>
          <w:szCs w:val="24"/>
        </w:rPr>
        <w:t>Le présent marché a pour objet l’acquisition d’un LIDAR (</w:t>
      </w:r>
      <w:proofErr w:type="spellStart"/>
      <w:r w:rsidRPr="00E61E80">
        <w:rPr>
          <w:rFonts w:ascii="Garamond" w:hAnsi="Garamond" w:cs="Arial"/>
          <w:sz w:val="24"/>
          <w:szCs w:val="24"/>
        </w:rPr>
        <w:t>LIght</w:t>
      </w:r>
      <w:proofErr w:type="spellEnd"/>
      <w:r w:rsidRPr="00E61E80">
        <w:rPr>
          <w:rFonts w:ascii="Garamond" w:hAnsi="Garamond" w:cs="Arial"/>
          <w:sz w:val="24"/>
          <w:szCs w:val="24"/>
        </w:rPr>
        <w:t xml:space="preserve"> </w:t>
      </w:r>
      <w:proofErr w:type="spellStart"/>
      <w:r w:rsidRPr="00E61E80">
        <w:rPr>
          <w:rFonts w:ascii="Garamond" w:hAnsi="Garamond" w:cs="Arial"/>
          <w:sz w:val="24"/>
          <w:szCs w:val="24"/>
        </w:rPr>
        <w:t>Detection</w:t>
      </w:r>
      <w:proofErr w:type="spellEnd"/>
      <w:r w:rsidRPr="00E61E80">
        <w:rPr>
          <w:rFonts w:ascii="Garamond" w:hAnsi="Garamond" w:cs="Arial"/>
          <w:sz w:val="24"/>
          <w:szCs w:val="24"/>
        </w:rPr>
        <w:t xml:space="preserve"> And </w:t>
      </w:r>
      <w:proofErr w:type="spellStart"/>
      <w:r w:rsidRPr="00E61E80">
        <w:rPr>
          <w:rFonts w:ascii="Garamond" w:hAnsi="Garamond" w:cs="Arial"/>
          <w:sz w:val="24"/>
          <w:szCs w:val="24"/>
        </w:rPr>
        <w:t>Ranging</w:t>
      </w:r>
      <w:proofErr w:type="spellEnd"/>
      <w:r w:rsidRPr="00E61E80">
        <w:rPr>
          <w:rFonts w:ascii="Garamond" w:hAnsi="Garamond" w:cs="Arial"/>
          <w:sz w:val="24"/>
          <w:szCs w:val="24"/>
        </w:rPr>
        <w:t>) Doppler scannant pour analyser les profils de vent et de turbulence en 3D sur l’ensemble de la couche limite atmosphérique sur le site du SIRTA à Palaiseau.</w:t>
      </w:r>
    </w:p>
    <w:p w14:paraId="6D4A9CD1" w14:textId="77777777" w:rsidR="00E61E80" w:rsidRPr="00E61E80" w:rsidRDefault="00E61E80" w:rsidP="00E61E80">
      <w:pPr>
        <w:jc w:val="both"/>
        <w:rPr>
          <w:rFonts w:ascii="Garamond" w:hAnsi="Garamond" w:cs="Arial"/>
          <w:sz w:val="24"/>
          <w:szCs w:val="24"/>
        </w:rPr>
      </w:pPr>
    </w:p>
    <w:p w14:paraId="626EEA32" w14:textId="77777777" w:rsidR="00E61E80" w:rsidRPr="00E61E80" w:rsidRDefault="00E61E80" w:rsidP="00E61E80">
      <w:pPr>
        <w:jc w:val="both"/>
        <w:rPr>
          <w:rFonts w:ascii="Garamond" w:hAnsi="Garamond" w:cs="Arial"/>
          <w:sz w:val="24"/>
          <w:szCs w:val="24"/>
        </w:rPr>
      </w:pPr>
      <w:r w:rsidRPr="00E61E80">
        <w:rPr>
          <w:rFonts w:ascii="Garamond" w:hAnsi="Garamond" w:cs="Arial"/>
          <w:sz w:val="24"/>
          <w:szCs w:val="24"/>
        </w:rPr>
        <w:t xml:space="preserve">L’usage du LIDAR consistera en l’acquisition de mesures à haute résolution temporelle des composantes 3D du vent (de l’ordre de la seconde), et de la turbulence (écart-types des 3 composantes) sur une </w:t>
      </w:r>
      <w:proofErr w:type="gramStart"/>
      <w:r w:rsidRPr="00E61E80">
        <w:rPr>
          <w:rFonts w:ascii="Garamond" w:hAnsi="Garamond" w:cs="Arial"/>
          <w:sz w:val="24"/>
          <w:szCs w:val="24"/>
        </w:rPr>
        <w:t>période de temps</w:t>
      </w:r>
      <w:proofErr w:type="gramEnd"/>
      <w:r w:rsidRPr="00E61E80">
        <w:rPr>
          <w:rFonts w:ascii="Garamond" w:hAnsi="Garamond" w:cs="Arial"/>
          <w:sz w:val="24"/>
          <w:szCs w:val="24"/>
        </w:rPr>
        <w:t xml:space="preserve"> paramétrable.</w:t>
      </w:r>
    </w:p>
    <w:p w14:paraId="541B6C23" w14:textId="77777777" w:rsidR="00E61E80" w:rsidRPr="00E61E80" w:rsidRDefault="00E61E80" w:rsidP="00E61E80">
      <w:pPr>
        <w:jc w:val="both"/>
        <w:rPr>
          <w:rFonts w:ascii="Garamond" w:hAnsi="Garamond" w:cs="Arial"/>
          <w:sz w:val="24"/>
          <w:szCs w:val="24"/>
        </w:rPr>
      </w:pPr>
    </w:p>
    <w:p w14:paraId="3B104ABD" w14:textId="77777777" w:rsidR="00E61E80" w:rsidRDefault="00E61E80" w:rsidP="00E61E80">
      <w:pPr>
        <w:jc w:val="both"/>
        <w:rPr>
          <w:rFonts w:ascii="Garamond" w:hAnsi="Garamond" w:cs="Arial"/>
          <w:sz w:val="24"/>
          <w:szCs w:val="24"/>
        </w:rPr>
      </w:pPr>
      <w:r w:rsidRPr="00E61E80">
        <w:rPr>
          <w:rFonts w:ascii="Garamond" w:hAnsi="Garamond" w:cs="Arial"/>
          <w:sz w:val="24"/>
          <w:szCs w:val="24"/>
        </w:rPr>
        <w:t>Une convention de groupement de commande a été convenue entre l’ENPC et Electricité de France afin d’acquérir le LIDAR objet du présent marché.</w:t>
      </w:r>
    </w:p>
    <w:p w14:paraId="5E38C987" w14:textId="50484E7E" w:rsidR="00C13F4C" w:rsidRPr="00E61E80" w:rsidRDefault="00C13F4C" w:rsidP="00B15768">
      <w:pPr>
        <w:rPr>
          <w:rFonts w:ascii="Garamond" w:hAnsi="Garamond" w:cs="Arial"/>
          <w:sz w:val="24"/>
          <w:szCs w:val="24"/>
        </w:rPr>
      </w:pPr>
      <w:r w:rsidRPr="00B15768">
        <w:rPr>
          <w:rFonts w:ascii="Garamond" w:hAnsi="Garamond" w:cs="Arial"/>
          <w:sz w:val="24"/>
          <w:szCs w:val="24"/>
        </w:rPr>
        <w:t xml:space="preserve">L’ENPC est désignée comme coordonnateur du groupement de commande. L’ENPC est chargée de mener la procédure de passation du présent marché. </w:t>
      </w:r>
    </w:p>
    <w:p w14:paraId="66CA2C86" w14:textId="77777777" w:rsidR="003C7221" w:rsidRPr="0065711A" w:rsidRDefault="003C7221" w:rsidP="00405C1A">
      <w:pPr>
        <w:jc w:val="both"/>
        <w:rPr>
          <w:rFonts w:ascii="Garamond" w:hAnsi="Garamond" w:cs="Arial"/>
          <w:sz w:val="24"/>
          <w:szCs w:val="24"/>
        </w:rPr>
      </w:pPr>
    </w:p>
    <w:p w14:paraId="403A5AD3" w14:textId="77777777" w:rsidR="009B1CD0" w:rsidRPr="00C8012E" w:rsidRDefault="009B1CD0" w:rsidP="00C8012E">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Pr="000F4FD8">
        <w:rPr>
          <w:rFonts w:ascii="Garamond" w:hAnsi="Garamond" w:cs="Arial"/>
          <w:sz w:val="24"/>
          <w:szCs w:val="24"/>
        </w:rPr>
        <w:t>Cet acte d'engagement correspond :</w:t>
      </w:r>
    </w:p>
    <w:p w14:paraId="19BB283F" w14:textId="77777777" w:rsidR="00C8012E" w:rsidRPr="000F4FD8" w:rsidRDefault="00C8012E" w:rsidP="00F02BFF">
      <w:pPr>
        <w:tabs>
          <w:tab w:val="left" w:pos="426"/>
          <w:tab w:val="left" w:pos="851"/>
        </w:tabs>
        <w:spacing w:before="120"/>
        <w:ind w:left="782"/>
        <w:jc w:val="both"/>
        <w:rPr>
          <w:rFonts w:ascii="Garamond" w:hAnsi="Garamond" w:cs="Arial"/>
          <w:sz w:val="24"/>
          <w:szCs w:val="24"/>
        </w:rPr>
      </w:pPr>
    </w:p>
    <w:p w14:paraId="3C03B953" w14:textId="3CFE1D60" w:rsidR="00C8012E" w:rsidRDefault="00A5261F" w:rsidP="00C8012E">
      <w:pPr>
        <w:tabs>
          <w:tab w:val="left" w:pos="426"/>
          <w:tab w:val="left" w:pos="851"/>
        </w:tabs>
        <w:ind w:left="851"/>
        <w:jc w:val="both"/>
        <w:rPr>
          <w:rFonts w:ascii="Garamond" w:hAnsi="Garamond"/>
          <w:sz w:val="24"/>
          <w:szCs w:val="24"/>
        </w:rPr>
      </w:pPr>
      <w:sdt>
        <w:sdtPr>
          <w:rPr>
            <w:rFonts w:ascii="Garamond" w:hAnsi="Garamond"/>
            <w:sz w:val="24"/>
            <w:szCs w:val="24"/>
          </w:rPr>
          <w:id w:val="1948185148"/>
          <w14:checkbox>
            <w14:checked w14:val="0"/>
            <w14:checkedState w14:val="2612" w14:font="MS Gothic"/>
            <w14:uncheckedState w14:val="2610" w14:font="MS Gothic"/>
          </w14:checkbox>
        </w:sdtPr>
        <w:sdtEndPr/>
        <w:sdtContent>
          <w:r w:rsidR="00723F0D">
            <w:rPr>
              <w:rFonts w:ascii="MS Gothic" w:eastAsia="MS Gothic" w:hAnsi="MS Gothic" w:hint="eastAsia"/>
              <w:sz w:val="24"/>
              <w:szCs w:val="24"/>
            </w:rPr>
            <w:t>☐</w:t>
          </w:r>
        </w:sdtContent>
      </w:sdt>
      <w:r w:rsidR="00C8012E" w:rsidRPr="000F4FD8">
        <w:rPr>
          <w:rFonts w:ascii="Garamond" w:hAnsi="Garamond"/>
          <w:sz w:val="24"/>
          <w:szCs w:val="24"/>
        </w:rPr>
        <w:tab/>
      </w:r>
      <w:proofErr w:type="gramStart"/>
      <w:r w:rsidR="00C8012E" w:rsidRPr="000F4FD8">
        <w:rPr>
          <w:rFonts w:ascii="Garamond" w:hAnsi="Garamond"/>
          <w:sz w:val="24"/>
          <w:szCs w:val="24"/>
        </w:rPr>
        <w:t>à</w:t>
      </w:r>
      <w:proofErr w:type="gramEnd"/>
      <w:r w:rsidR="00C8012E" w:rsidRPr="000F4FD8">
        <w:rPr>
          <w:rFonts w:ascii="Garamond" w:hAnsi="Garamond"/>
          <w:sz w:val="24"/>
          <w:szCs w:val="24"/>
        </w:rPr>
        <w:t xml:space="preserve"> l’ensemble du marché</w:t>
      </w:r>
      <w:r w:rsidR="00F02BFF">
        <w:rPr>
          <w:rFonts w:ascii="Garamond" w:hAnsi="Garamond"/>
          <w:sz w:val="24"/>
          <w:szCs w:val="24"/>
        </w:rPr>
        <w:t> ;</w:t>
      </w:r>
    </w:p>
    <w:p w14:paraId="2FAC47D7" w14:textId="77777777" w:rsidR="000F65F6" w:rsidRDefault="000F65F6" w:rsidP="00C8012E">
      <w:pPr>
        <w:tabs>
          <w:tab w:val="left" w:pos="426"/>
          <w:tab w:val="left" w:pos="851"/>
        </w:tabs>
        <w:ind w:left="851"/>
        <w:jc w:val="both"/>
        <w:rPr>
          <w:rFonts w:ascii="Garamond" w:hAnsi="Garamond"/>
          <w:sz w:val="24"/>
          <w:szCs w:val="24"/>
        </w:rPr>
      </w:pPr>
    </w:p>
    <w:p w14:paraId="08D91415" w14:textId="3D9F3CF2" w:rsidR="009B4526" w:rsidRDefault="00A5261F" w:rsidP="009B4526">
      <w:pPr>
        <w:pStyle w:val="fcasegauche"/>
        <w:tabs>
          <w:tab w:val="left" w:pos="851"/>
        </w:tabs>
        <w:spacing w:after="120"/>
        <w:ind w:left="851" w:firstLine="0"/>
        <w:rPr>
          <w:rFonts w:ascii="Lucida Sans" w:hAnsi="Lucida Sans" w:cs="Arial"/>
          <w:sz w:val="22"/>
          <w:szCs w:val="22"/>
        </w:rPr>
      </w:pPr>
      <w:sdt>
        <w:sdtPr>
          <w:rPr>
            <w:rFonts w:ascii="Garamond" w:hAnsi="Garamond"/>
            <w:sz w:val="24"/>
            <w:szCs w:val="24"/>
          </w:rPr>
          <w:id w:val="-1260527730"/>
          <w14:checkbox>
            <w14:checked w14:val="0"/>
            <w14:checkedState w14:val="2612" w14:font="MS Gothic"/>
            <w14:uncheckedState w14:val="2610" w14:font="MS Gothic"/>
          </w14:checkbox>
        </w:sdtPr>
        <w:sdtEndPr/>
        <w:sdtContent>
          <w:r w:rsidR="009B4526">
            <w:rPr>
              <w:rFonts w:ascii="MS Gothic" w:eastAsia="MS Gothic" w:hAnsi="MS Gothic" w:hint="eastAsia"/>
              <w:sz w:val="24"/>
              <w:szCs w:val="24"/>
            </w:rPr>
            <w:t>☐</w:t>
          </w:r>
        </w:sdtContent>
      </w:sdt>
      <w:r w:rsidR="009B4526">
        <w:rPr>
          <w:rFonts w:ascii="Lucida Sans" w:hAnsi="Lucida Sans" w:cs="Arial"/>
          <w:sz w:val="22"/>
          <w:szCs w:val="22"/>
        </w:rPr>
        <w:t xml:space="preserve"> </w:t>
      </w:r>
      <w:proofErr w:type="gramStart"/>
      <w:r w:rsidR="009B4526" w:rsidRPr="006D4CED">
        <w:rPr>
          <w:rFonts w:ascii="Garamond" w:hAnsi="Garamond"/>
          <w:sz w:val="24"/>
          <w:szCs w:val="24"/>
        </w:rPr>
        <w:t>et</w:t>
      </w:r>
      <w:proofErr w:type="gramEnd"/>
      <w:r w:rsidR="009B4526" w:rsidRPr="006D4CED">
        <w:rPr>
          <w:rFonts w:ascii="Garamond" w:hAnsi="Garamond"/>
          <w:sz w:val="24"/>
          <w:szCs w:val="24"/>
        </w:rPr>
        <w:t xml:space="preserve"> pour l’ensemble des tranches</w:t>
      </w:r>
    </w:p>
    <w:p w14:paraId="0AE41158" w14:textId="3D6C1D7B" w:rsidR="009B4526" w:rsidRPr="006D4CED" w:rsidRDefault="009B4526" w:rsidP="009B4526">
      <w:pPr>
        <w:pStyle w:val="Default"/>
        <w:ind w:left="851"/>
        <w:jc w:val="both"/>
        <w:rPr>
          <w:rFonts w:ascii="Garamond" w:hAnsi="Garamond"/>
          <w:i/>
          <w:color w:val="auto"/>
          <w:lang w:eastAsia="zh-CN"/>
        </w:rPr>
      </w:pPr>
      <w:r w:rsidRPr="006D4CED">
        <w:rPr>
          <w:rFonts w:ascii="Garamond" w:hAnsi="Garamond"/>
          <w:b/>
          <w:i/>
          <w:color w:val="auto"/>
          <w:lang w:eastAsia="zh-CN"/>
        </w:rPr>
        <w:t xml:space="preserve">La Tranche Ferme concerne </w:t>
      </w:r>
      <w:r w:rsidR="002772A2" w:rsidRPr="006D4CED">
        <w:rPr>
          <w:rFonts w:ascii="Garamond" w:hAnsi="Garamond"/>
          <w:lang w:eastAsia="en-US"/>
        </w:rPr>
        <w:t>l’</w:t>
      </w:r>
      <w:r w:rsidR="006D4CED">
        <w:rPr>
          <w:rFonts w:ascii="Garamond" w:hAnsi="Garamond"/>
          <w:lang w:eastAsia="en-US"/>
        </w:rPr>
        <w:t>a</w:t>
      </w:r>
      <w:r w:rsidR="002772A2" w:rsidRPr="006D4CED">
        <w:rPr>
          <w:rFonts w:ascii="Garamond" w:hAnsi="Garamond"/>
          <w:lang w:eastAsia="en-US"/>
        </w:rPr>
        <w:t>cquisition, livraison, mise en service, formation et garantie d’un an de l’équipement</w:t>
      </w:r>
    </w:p>
    <w:p w14:paraId="6A7A1AC8" w14:textId="77777777" w:rsidR="009B4526" w:rsidRPr="006D4CED" w:rsidRDefault="009B4526" w:rsidP="009B4526">
      <w:pPr>
        <w:pStyle w:val="Default"/>
        <w:spacing w:before="60" w:after="60"/>
        <w:ind w:left="851"/>
        <w:jc w:val="both"/>
        <w:rPr>
          <w:rFonts w:ascii="Garamond" w:hAnsi="Garamond"/>
          <w:i/>
          <w:color w:val="auto"/>
          <w:lang w:eastAsia="zh-CN"/>
        </w:rPr>
      </w:pPr>
      <w:r w:rsidRPr="006D4CED">
        <w:rPr>
          <w:rFonts w:ascii="Garamond" w:hAnsi="Garamond"/>
          <w:i/>
          <w:color w:val="auto"/>
          <w:lang w:eastAsia="zh-CN"/>
        </w:rPr>
        <w:t xml:space="preserve">Les Tranches Optionnelles sont au nombre de trois (3) : </w:t>
      </w:r>
    </w:p>
    <w:p w14:paraId="6962653D" w14:textId="277CC30F" w:rsidR="009B4526" w:rsidRPr="006D4CED" w:rsidRDefault="00A5261F" w:rsidP="009B4526">
      <w:pPr>
        <w:pStyle w:val="Default"/>
        <w:spacing w:after="60"/>
        <w:ind w:left="851"/>
        <w:jc w:val="both"/>
        <w:rPr>
          <w:rFonts w:ascii="Garamond" w:hAnsi="Garamond"/>
          <w:color w:val="auto"/>
          <w:lang w:eastAsia="zh-CN"/>
        </w:rPr>
      </w:pPr>
      <w:sdt>
        <w:sdtPr>
          <w:rPr>
            <w:rFonts w:ascii="Garamond" w:hAnsi="Garamond"/>
            <w:color w:val="auto"/>
            <w:lang w:eastAsia="zh-CN"/>
          </w:rPr>
          <w:id w:val="1105458739"/>
          <w14:checkbox>
            <w14:checked w14:val="0"/>
            <w14:checkedState w14:val="2612" w14:font="MS Gothic"/>
            <w14:uncheckedState w14:val="2610" w14:font="MS Gothic"/>
          </w14:checkbox>
        </w:sdtPr>
        <w:sdtEndPr/>
        <w:sdtContent>
          <w:r w:rsidR="009B4526" w:rsidRPr="006D4CED">
            <w:rPr>
              <w:rFonts w:ascii="Segoe UI Symbol" w:hAnsi="Segoe UI Symbol" w:cs="Segoe UI Symbol"/>
              <w:color w:val="auto"/>
              <w:lang w:eastAsia="zh-CN"/>
            </w:rPr>
            <w:t>☐</w:t>
          </w:r>
        </w:sdtContent>
      </w:sdt>
      <w:r w:rsidR="009B4526" w:rsidRPr="006D4CED">
        <w:rPr>
          <w:rFonts w:ascii="Garamond" w:hAnsi="Garamond"/>
          <w:color w:val="auto"/>
          <w:lang w:eastAsia="zh-CN"/>
        </w:rPr>
        <w:t xml:space="preserve">  </w:t>
      </w:r>
      <w:r w:rsidR="009B4526" w:rsidRPr="006D4CED">
        <w:rPr>
          <w:rFonts w:ascii="Garamond" w:hAnsi="Garamond"/>
          <w:b/>
          <w:bCs/>
          <w:color w:val="auto"/>
          <w:lang w:eastAsia="zh-CN"/>
        </w:rPr>
        <w:t>TO 1</w:t>
      </w:r>
      <w:r w:rsidR="009B4526" w:rsidRPr="006D4CED">
        <w:rPr>
          <w:rFonts w:ascii="Garamond" w:hAnsi="Garamond"/>
          <w:color w:val="auto"/>
          <w:lang w:eastAsia="zh-CN"/>
        </w:rPr>
        <w:t xml:space="preserve"> : </w:t>
      </w:r>
      <w:r w:rsidR="008137F4" w:rsidRPr="006D4CED">
        <w:rPr>
          <w:rFonts w:ascii="Garamond" w:hAnsi="Garamond"/>
          <w:color w:val="auto"/>
          <w:lang w:eastAsia="zh-CN"/>
        </w:rPr>
        <w:t xml:space="preserve">Extension de garantie d’un an à l’issue de la première année de </w:t>
      </w:r>
      <w:proofErr w:type="gramStart"/>
      <w:r w:rsidR="008137F4" w:rsidRPr="006D4CED">
        <w:rPr>
          <w:rFonts w:ascii="Garamond" w:hAnsi="Garamond"/>
          <w:color w:val="auto"/>
          <w:lang w:eastAsia="zh-CN"/>
        </w:rPr>
        <w:t>garantie</w:t>
      </w:r>
      <w:r w:rsidR="009B4526" w:rsidRPr="006D4CED">
        <w:rPr>
          <w:rFonts w:ascii="Garamond" w:hAnsi="Garamond"/>
          <w:color w:val="auto"/>
          <w:lang w:eastAsia="zh-CN"/>
        </w:rPr>
        <w:t>;</w:t>
      </w:r>
      <w:proofErr w:type="gramEnd"/>
      <w:r w:rsidR="009B4526" w:rsidRPr="006D4CED">
        <w:rPr>
          <w:rFonts w:ascii="Garamond" w:hAnsi="Garamond"/>
          <w:color w:val="auto"/>
          <w:lang w:eastAsia="zh-CN"/>
        </w:rPr>
        <w:t xml:space="preserve"> </w:t>
      </w:r>
    </w:p>
    <w:p w14:paraId="7ED2B54A" w14:textId="4DBF5545" w:rsidR="009B4526" w:rsidRPr="006D4CED" w:rsidRDefault="00A5261F" w:rsidP="009B4526">
      <w:pPr>
        <w:pStyle w:val="Default"/>
        <w:spacing w:after="60"/>
        <w:ind w:left="851"/>
        <w:jc w:val="both"/>
        <w:rPr>
          <w:rFonts w:ascii="Garamond" w:hAnsi="Garamond"/>
          <w:color w:val="auto"/>
          <w:lang w:eastAsia="zh-CN"/>
        </w:rPr>
      </w:pPr>
      <w:sdt>
        <w:sdtPr>
          <w:rPr>
            <w:rFonts w:ascii="Garamond" w:hAnsi="Garamond"/>
            <w:color w:val="auto"/>
            <w:lang w:eastAsia="zh-CN"/>
          </w:rPr>
          <w:id w:val="-237094693"/>
          <w14:checkbox>
            <w14:checked w14:val="0"/>
            <w14:checkedState w14:val="2612" w14:font="MS Gothic"/>
            <w14:uncheckedState w14:val="2610" w14:font="MS Gothic"/>
          </w14:checkbox>
        </w:sdtPr>
        <w:sdtEndPr/>
        <w:sdtContent>
          <w:r w:rsidR="009B4526" w:rsidRPr="006D4CED">
            <w:rPr>
              <w:rFonts w:ascii="Segoe UI Symbol" w:hAnsi="Segoe UI Symbol" w:cs="Segoe UI Symbol"/>
              <w:color w:val="auto"/>
              <w:lang w:eastAsia="zh-CN"/>
            </w:rPr>
            <w:t>☐</w:t>
          </w:r>
        </w:sdtContent>
      </w:sdt>
      <w:r w:rsidR="009B4526" w:rsidRPr="006D4CED">
        <w:rPr>
          <w:rFonts w:ascii="Garamond" w:hAnsi="Garamond"/>
          <w:color w:val="auto"/>
          <w:lang w:eastAsia="zh-CN"/>
        </w:rPr>
        <w:t xml:space="preserve"> </w:t>
      </w:r>
      <w:r w:rsidR="009B4526" w:rsidRPr="006D4CED">
        <w:rPr>
          <w:rFonts w:ascii="Garamond" w:hAnsi="Garamond"/>
          <w:b/>
          <w:bCs/>
          <w:color w:val="auto"/>
          <w:lang w:eastAsia="zh-CN"/>
        </w:rPr>
        <w:t xml:space="preserve"> TO 2</w:t>
      </w:r>
      <w:r w:rsidR="009B4526" w:rsidRPr="006D4CED">
        <w:rPr>
          <w:rFonts w:ascii="Garamond" w:hAnsi="Garamond"/>
          <w:color w:val="auto"/>
          <w:lang w:eastAsia="zh-CN"/>
        </w:rPr>
        <w:t xml:space="preserve"> : </w:t>
      </w:r>
      <w:r w:rsidR="00445821" w:rsidRPr="006D4CED">
        <w:rPr>
          <w:rFonts w:ascii="Garamond" w:hAnsi="Garamond"/>
          <w:color w:val="auto"/>
          <w:lang w:eastAsia="zh-CN"/>
        </w:rPr>
        <w:t xml:space="preserve">Extension de garantie d’un an à l’issue de la deuxième année de </w:t>
      </w:r>
      <w:proofErr w:type="gramStart"/>
      <w:r w:rsidR="00445821" w:rsidRPr="006D4CED">
        <w:rPr>
          <w:rFonts w:ascii="Garamond" w:hAnsi="Garamond"/>
          <w:color w:val="auto"/>
          <w:lang w:eastAsia="zh-CN"/>
        </w:rPr>
        <w:t>garantie</w:t>
      </w:r>
      <w:r w:rsidR="009B4526" w:rsidRPr="006D4CED">
        <w:rPr>
          <w:rFonts w:ascii="Garamond" w:hAnsi="Garamond"/>
          <w:color w:val="auto"/>
          <w:lang w:eastAsia="zh-CN"/>
        </w:rPr>
        <w:t>;</w:t>
      </w:r>
      <w:proofErr w:type="gramEnd"/>
      <w:r w:rsidR="009B4526" w:rsidRPr="006D4CED">
        <w:rPr>
          <w:rFonts w:ascii="Garamond" w:hAnsi="Garamond"/>
          <w:color w:val="auto"/>
          <w:lang w:eastAsia="zh-CN"/>
        </w:rPr>
        <w:t xml:space="preserve"> </w:t>
      </w:r>
    </w:p>
    <w:p w14:paraId="7481D9CE" w14:textId="2CBD4795" w:rsidR="009B4526" w:rsidRPr="006D4CED" w:rsidRDefault="00A5261F" w:rsidP="009B4526">
      <w:pPr>
        <w:pStyle w:val="Default"/>
        <w:spacing w:after="60"/>
        <w:ind w:left="851"/>
        <w:jc w:val="both"/>
        <w:rPr>
          <w:rFonts w:ascii="Garamond" w:hAnsi="Garamond"/>
          <w:color w:val="auto"/>
          <w:lang w:eastAsia="zh-CN"/>
        </w:rPr>
      </w:pPr>
      <w:sdt>
        <w:sdtPr>
          <w:rPr>
            <w:rFonts w:ascii="Garamond" w:hAnsi="Garamond"/>
            <w:color w:val="auto"/>
            <w:lang w:eastAsia="zh-CN"/>
          </w:rPr>
          <w:id w:val="1276138719"/>
          <w14:checkbox>
            <w14:checked w14:val="0"/>
            <w14:checkedState w14:val="2612" w14:font="MS Gothic"/>
            <w14:uncheckedState w14:val="2610" w14:font="MS Gothic"/>
          </w14:checkbox>
        </w:sdtPr>
        <w:sdtEndPr/>
        <w:sdtContent>
          <w:r w:rsidR="009B4526" w:rsidRPr="006D4CED">
            <w:rPr>
              <w:rFonts w:ascii="Segoe UI Symbol" w:hAnsi="Segoe UI Symbol" w:cs="Segoe UI Symbol"/>
              <w:color w:val="auto"/>
              <w:lang w:eastAsia="zh-CN"/>
            </w:rPr>
            <w:t>☐</w:t>
          </w:r>
        </w:sdtContent>
      </w:sdt>
      <w:r w:rsidR="009B4526" w:rsidRPr="006D4CED">
        <w:rPr>
          <w:rFonts w:ascii="Garamond" w:hAnsi="Garamond"/>
          <w:color w:val="auto"/>
          <w:lang w:eastAsia="zh-CN"/>
        </w:rPr>
        <w:t xml:space="preserve">  </w:t>
      </w:r>
      <w:r w:rsidR="009B4526" w:rsidRPr="006D4CED">
        <w:rPr>
          <w:rFonts w:ascii="Garamond" w:hAnsi="Garamond"/>
          <w:b/>
          <w:bCs/>
          <w:color w:val="auto"/>
          <w:lang w:eastAsia="zh-CN"/>
        </w:rPr>
        <w:t>TO 3</w:t>
      </w:r>
      <w:r w:rsidR="009B4526" w:rsidRPr="006D4CED">
        <w:rPr>
          <w:rFonts w:ascii="Garamond" w:hAnsi="Garamond"/>
          <w:color w:val="auto"/>
          <w:lang w:eastAsia="zh-CN"/>
        </w:rPr>
        <w:t xml:space="preserve"> : </w:t>
      </w:r>
      <w:r w:rsidR="006D4CED" w:rsidRPr="006D4CED">
        <w:rPr>
          <w:rFonts w:ascii="Garamond" w:hAnsi="Garamond"/>
          <w:color w:val="auto"/>
          <w:lang w:eastAsia="zh-CN"/>
        </w:rPr>
        <w:t>Extension de garantie d’un an à l’issue de la troisième année de garantie</w:t>
      </w:r>
    </w:p>
    <w:p w14:paraId="58193E16" w14:textId="77777777" w:rsidR="000F65F6" w:rsidRDefault="000F65F6" w:rsidP="000F65F6">
      <w:pPr>
        <w:tabs>
          <w:tab w:val="left" w:pos="426"/>
          <w:tab w:val="left" w:pos="851"/>
        </w:tabs>
        <w:jc w:val="both"/>
        <w:rPr>
          <w:rFonts w:ascii="Garamond" w:hAnsi="Garamond"/>
          <w:sz w:val="24"/>
          <w:szCs w:val="24"/>
        </w:rPr>
      </w:pPr>
    </w:p>
    <w:p w14:paraId="444625C6" w14:textId="604900A8" w:rsidR="0060711E" w:rsidRPr="004F6FC7" w:rsidRDefault="00DF10EC" w:rsidP="00B4692E">
      <w:pPr>
        <w:ind w:left="567" w:hanging="283"/>
        <w:rPr>
          <w:rFonts w:ascii="Garamond" w:hAnsi="Garamond"/>
          <w:sz w:val="24"/>
          <w:szCs w:val="24"/>
        </w:rPr>
      </w:pPr>
      <w:r>
        <w:rPr>
          <w:rFonts w:ascii="Garamond" w:hAnsi="Garamond"/>
          <w:sz w:val="24"/>
          <w:szCs w:val="24"/>
        </w:rPr>
        <w:tab/>
      </w:r>
    </w:p>
    <w:p w14:paraId="6F69005E" w14:textId="4EF4F1D9" w:rsidR="00DF10EC" w:rsidRDefault="00DF10EC" w:rsidP="00B96AD2">
      <w:pPr>
        <w:ind w:left="567"/>
        <w:rPr>
          <w:rFonts w:ascii="Garamond" w:hAnsi="Garamond"/>
          <w:iCs/>
          <w:sz w:val="24"/>
          <w:szCs w:val="24"/>
        </w:rPr>
      </w:pPr>
    </w:p>
    <w:p w14:paraId="0684BC34" w14:textId="77777777" w:rsidR="009B1CD0" w:rsidRPr="000F4FD8" w:rsidRDefault="009B1CD0" w:rsidP="00BD7CB8">
      <w:pPr>
        <w:pStyle w:val="fcasegauche"/>
        <w:tabs>
          <w:tab w:val="left" w:pos="851"/>
        </w:tabs>
        <w:spacing w:after="0"/>
        <w:ind w:left="0" w:firstLine="0"/>
        <w:rPr>
          <w:rFonts w:ascii="Garamond" w:hAnsi="Garamond" w:cs="Arial"/>
          <w:sz w:val="24"/>
          <w:szCs w:val="24"/>
        </w:rPr>
      </w:pPr>
    </w:p>
    <w:tbl>
      <w:tblPr>
        <w:tblpPr w:leftFromText="141" w:rightFromText="141" w:vertAnchor="text" w:horzAnchor="margin" w:tblpY="-38"/>
        <w:tblW w:w="10277" w:type="dxa"/>
        <w:tblLayout w:type="fixed"/>
        <w:tblCellMar>
          <w:left w:w="71" w:type="dxa"/>
          <w:right w:w="71" w:type="dxa"/>
        </w:tblCellMar>
        <w:tblLook w:val="0000" w:firstRow="0" w:lastRow="0" w:firstColumn="0" w:lastColumn="0" w:noHBand="0" w:noVBand="0"/>
      </w:tblPr>
      <w:tblGrid>
        <w:gridCol w:w="10277"/>
      </w:tblGrid>
      <w:tr w:rsidR="00230E07" w:rsidRPr="000F4FD8" w14:paraId="6029E874" w14:textId="77777777" w:rsidTr="00230E07">
        <w:tc>
          <w:tcPr>
            <w:tcW w:w="10277" w:type="dxa"/>
            <w:shd w:val="clear" w:color="auto" w:fill="66CCFF"/>
          </w:tcPr>
          <w:p w14:paraId="2D34DDB3" w14:textId="77777777" w:rsidR="00230E07" w:rsidRPr="000F4FD8" w:rsidRDefault="00230E07" w:rsidP="00BD7CB8">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B - Engagement du titulaire ou du groupement titulaire.</w:t>
            </w:r>
          </w:p>
        </w:tc>
      </w:tr>
    </w:tbl>
    <w:p w14:paraId="42C78E78" w14:textId="77777777" w:rsidR="009B1CD0" w:rsidRPr="00DF41BA" w:rsidRDefault="009B1CD0" w:rsidP="00DF41BA">
      <w:pPr>
        <w:pStyle w:val="Titre2"/>
        <w:tabs>
          <w:tab w:val="left" w:pos="851"/>
          <w:tab w:val="left" w:pos="2268"/>
        </w:tabs>
        <w:rPr>
          <w:rFonts w:ascii="Garamond" w:hAnsi="Garamond" w:cs="Arial"/>
          <w:i/>
          <w:iCs/>
          <w:sz w:val="24"/>
          <w:szCs w:val="24"/>
        </w:rPr>
      </w:pPr>
      <w:r w:rsidRPr="000F4FD8">
        <w:rPr>
          <w:rFonts w:ascii="Garamond" w:hAnsi="Garamond" w:cs="Arial"/>
          <w:sz w:val="24"/>
          <w:szCs w:val="24"/>
        </w:rPr>
        <w:t xml:space="preserve">B1 - Identification et engagement </w:t>
      </w:r>
      <w:r w:rsidR="00CD185D" w:rsidRPr="000F4FD8">
        <w:rPr>
          <w:rFonts w:ascii="Garamond" w:hAnsi="Garamond" w:cs="Arial"/>
          <w:sz w:val="24"/>
          <w:szCs w:val="24"/>
        </w:rPr>
        <w:t>du titulaire</w:t>
      </w:r>
      <w:r w:rsidR="0021797C" w:rsidRPr="000F4FD8">
        <w:rPr>
          <w:rFonts w:ascii="Garamond" w:hAnsi="Garamond" w:cs="Arial"/>
          <w:sz w:val="24"/>
          <w:szCs w:val="24"/>
        </w:rPr>
        <w:t xml:space="preserve"> ou du groupement titulaire</w:t>
      </w:r>
      <w:r w:rsidRPr="000F4FD8">
        <w:rPr>
          <w:rFonts w:ascii="Garamond" w:hAnsi="Garamond" w:cs="Arial"/>
          <w:sz w:val="24"/>
          <w:szCs w:val="24"/>
        </w:rPr>
        <w:t> :</w:t>
      </w:r>
    </w:p>
    <w:p w14:paraId="7CB173BF" w14:textId="77777777" w:rsidR="009B1CD0" w:rsidRPr="000F4FD8" w:rsidRDefault="009B1CD0" w:rsidP="005846FB">
      <w:pPr>
        <w:tabs>
          <w:tab w:val="left" w:pos="851"/>
        </w:tabs>
        <w:rPr>
          <w:rFonts w:ascii="Garamond" w:hAnsi="Garamond" w:cs="Arial"/>
          <w:sz w:val="24"/>
          <w:szCs w:val="24"/>
        </w:rPr>
      </w:pPr>
    </w:p>
    <w:p w14:paraId="3EB264A4" w14:textId="2DBCBF98" w:rsidR="009B1CD0" w:rsidRPr="000F4FD8" w:rsidRDefault="009B1CD0" w:rsidP="005846FB">
      <w:pPr>
        <w:tabs>
          <w:tab w:val="left" w:pos="851"/>
        </w:tabs>
        <w:jc w:val="both"/>
        <w:rPr>
          <w:rFonts w:ascii="Garamond" w:hAnsi="Garamond"/>
          <w:sz w:val="24"/>
          <w:szCs w:val="24"/>
        </w:rPr>
      </w:pPr>
      <w:r w:rsidRPr="000F4FD8">
        <w:rPr>
          <w:rFonts w:ascii="Garamond" w:hAnsi="Garamond" w:cs="Arial"/>
          <w:sz w:val="24"/>
          <w:szCs w:val="24"/>
        </w:rPr>
        <w:t>Après avoir pris connaissance des pièces constitutives du marché</w:t>
      </w:r>
      <w:r w:rsidR="001636BA">
        <w:rPr>
          <w:rFonts w:ascii="Garamond" w:hAnsi="Garamond" w:cs="Arial"/>
          <w:sz w:val="24"/>
          <w:szCs w:val="24"/>
        </w:rPr>
        <w:t xml:space="preserve"> suivantes : </w:t>
      </w:r>
    </w:p>
    <w:p w14:paraId="19703E0B" w14:textId="65D3B2AD" w:rsidR="002B2FC9" w:rsidRDefault="00A5261F" w:rsidP="002B2FC9">
      <w:pPr>
        <w:tabs>
          <w:tab w:val="left" w:pos="851"/>
        </w:tabs>
        <w:spacing w:before="120"/>
        <w:ind w:left="1135" w:hanging="284"/>
        <w:jc w:val="both"/>
        <w:rPr>
          <w:rFonts w:ascii="Garamond" w:hAnsi="Garamond" w:cs="Arial"/>
          <w:sz w:val="24"/>
          <w:szCs w:val="24"/>
        </w:rPr>
      </w:pPr>
      <w:sdt>
        <w:sdtPr>
          <w:rPr>
            <w:rFonts w:ascii="Garamond" w:hAnsi="Garamond"/>
            <w:sz w:val="24"/>
            <w:szCs w:val="24"/>
          </w:rPr>
          <w:id w:val="-637496670"/>
          <w14:checkbox>
            <w14:checked w14:val="0"/>
            <w14:checkedState w14:val="2612" w14:font="MS Gothic"/>
            <w14:uncheckedState w14:val="2610" w14:font="MS Gothic"/>
          </w14:checkbox>
        </w:sdtPr>
        <w:sdtEndPr/>
        <w:sdtContent>
          <w:r w:rsidR="00723F0D">
            <w:rPr>
              <w:rFonts w:ascii="MS Gothic" w:eastAsia="MS Gothic" w:hAnsi="MS Gothic" w:hint="eastAsia"/>
              <w:sz w:val="24"/>
              <w:szCs w:val="24"/>
            </w:rPr>
            <w:t>☐</w:t>
          </w:r>
        </w:sdtContent>
      </w:sdt>
      <w:r w:rsidR="002B2FC9">
        <w:rPr>
          <w:rFonts w:ascii="Garamond" w:hAnsi="Garamond" w:cs="Arial"/>
          <w:sz w:val="24"/>
          <w:szCs w:val="24"/>
        </w:rPr>
        <w:t xml:space="preserve"> Le présent Acte d’Engagement</w:t>
      </w:r>
    </w:p>
    <w:p w14:paraId="3053C9C4" w14:textId="0FAC9EC3" w:rsidR="002B2FC9" w:rsidRPr="002B2FC9" w:rsidRDefault="00A5261F" w:rsidP="002B2FC9">
      <w:pPr>
        <w:tabs>
          <w:tab w:val="left" w:pos="851"/>
        </w:tabs>
        <w:spacing w:before="120"/>
        <w:ind w:left="1135" w:hanging="284"/>
        <w:jc w:val="both"/>
        <w:rPr>
          <w:rFonts w:ascii="Garamond" w:hAnsi="Garamond" w:cs="Arial"/>
          <w:sz w:val="24"/>
          <w:szCs w:val="24"/>
        </w:rPr>
      </w:pPr>
      <w:sdt>
        <w:sdtPr>
          <w:rPr>
            <w:rFonts w:ascii="Garamond" w:hAnsi="Garamond"/>
            <w:sz w:val="24"/>
            <w:szCs w:val="24"/>
          </w:rPr>
          <w:id w:val="-676962957"/>
          <w14:checkbox>
            <w14:checked w14:val="0"/>
            <w14:checkedState w14:val="2612" w14:font="MS Gothic"/>
            <w14:uncheckedState w14:val="2610" w14:font="MS Gothic"/>
          </w14:checkbox>
        </w:sdtPr>
        <w:sdtEndPr/>
        <w:sdtContent>
          <w:r w:rsidR="00723F0D">
            <w:rPr>
              <w:rFonts w:ascii="MS Gothic" w:eastAsia="MS Gothic" w:hAnsi="MS Gothic" w:hint="eastAsia"/>
              <w:sz w:val="24"/>
              <w:szCs w:val="24"/>
            </w:rPr>
            <w:t>☐</w:t>
          </w:r>
        </w:sdtContent>
      </w:sdt>
      <w:r w:rsidR="002B2FC9" w:rsidRPr="008825FA">
        <w:rPr>
          <w:rFonts w:ascii="Garamond" w:hAnsi="Garamond" w:cs="Arial"/>
          <w:sz w:val="24"/>
          <w:szCs w:val="24"/>
        </w:rPr>
        <w:t xml:space="preserve"> </w:t>
      </w:r>
      <w:r w:rsidR="009B16F1" w:rsidRPr="008825FA">
        <w:rPr>
          <w:rFonts w:ascii="Garamond" w:hAnsi="Garamond" w:cs="Arial"/>
          <w:sz w:val="24"/>
          <w:szCs w:val="24"/>
        </w:rPr>
        <w:t>L</w:t>
      </w:r>
      <w:r w:rsidR="002B2FC9" w:rsidRPr="008825FA">
        <w:rPr>
          <w:rFonts w:ascii="Garamond" w:hAnsi="Garamond" w:cs="Arial"/>
          <w:sz w:val="24"/>
          <w:szCs w:val="24"/>
        </w:rPr>
        <w:t>a décomposition</w:t>
      </w:r>
      <w:r w:rsidR="002B2FC9">
        <w:rPr>
          <w:rFonts w:ascii="Garamond" w:hAnsi="Garamond" w:cs="Arial"/>
          <w:sz w:val="24"/>
          <w:szCs w:val="24"/>
        </w:rPr>
        <w:t xml:space="preserve"> du prix global et forfaitaire</w:t>
      </w:r>
    </w:p>
    <w:p w14:paraId="5CCBC3F7" w14:textId="220A881D" w:rsidR="009F3D90" w:rsidRDefault="00A5261F" w:rsidP="001B408D">
      <w:pPr>
        <w:tabs>
          <w:tab w:val="left" w:pos="851"/>
        </w:tabs>
        <w:spacing w:before="120"/>
        <w:ind w:left="1135" w:hanging="284"/>
        <w:jc w:val="both"/>
        <w:rPr>
          <w:rFonts w:ascii="Garamond" w:hAnsi="Garamond" w:cs="Arial"/>
          <w:sz w:val="24"/>
          <w:szCs w:val="24"/>
        </w:rPr>
      </w:pPr>
      <w:sdt>
        <w:sdtPr>
          <w:rPr>
            <w:rFonts w:ascii="Garamond" w:hAnsi="Garamond"/>
            <w:sz w:val="24"/>
            <w:szCs w:val="24"/>
          </w:rPr>
          <w:id w:val="-1999171734"/>
          <w14:checkbox>
            <w14:checked w14:val="0"/>
            <w14:checkedState w14:val="2612" w14:font="MS Gothic"/>
            <w14:uncheckedState w14:val="2610" w14:font="MS Gothic"/>
          </w14:checkbox>
        </w:sdtPr>
        <w:sdtEndPr/>
        <w:sdtContent>
          <w:r w:rsidR="00723F0D">
            <w:rPr>
              <w:rFonts w:ascii="MS Gothic" w:eastAsia="MS Gothic" w:hAnsi="MS Gothic" w:hint="eastAsia"/>
              <w:sz w:val="24"/>
              <w:szCs w:val="24"/>
            </w:rPr>
            <w:t>☐</w:t>
          </w:r>
        </w:sdtContent>
      </w:sdt>
      <w:r w:rsidR="009F3D90">
        <w:rPr>
          <w:rFonts w:ascii="Garamond" w:hAnsi="Garamond" w:cs="Arial"/>
          <w:sz w:val="24"/>
          <w:szCs w:val="24"/>
        </w:rPr>
        <w:t xml:space="preserve"> Le Cahier des Clauses Administratives Particulières</w:t>
      </w:r>
    </w:p>
    <w:p w14:paraId="1029B326" w14:textId="2C003E7F" w:rsidR="001A302E" w:rsidRDefault="00A5261F" w:rsidP="001A302E">
      <w:pPr>
        <w:pStyle w:val="Paragraphedeliste"/>
        <w:tabs>
          <w:tab w:val="left" w:pos="851"/>
        </w:tabs>
        <w:autoSpaceDE w:val="0"/>
        <w:autoSpaceDN w:val="0"/>
        <w:adjustRightInd w:val="0"/>
        <w:spacing w:before="120"/>
        <w:ind w:left="851"/>
        <w:contextualSpacing w:val="0"/>
        <w:rPr>
          <w:rFonts w:cstheme="minorHAnsi"/>
          <w:szCs w:val="24"/>
        </w:rPr>
      </w:pPr>
      <w:sdt>
        <w:sdtPr>
          <w:rPr>
            <w:szCs w:val="24"/>
          </w:rPr>
          <w:id w:val="1248080265"/>
          <w14:checkbox>
            <w14:checked w14:val="0"/>
            <w14:checkedState w14:val="2612" w14:font="MS Gothic"/>
            <w14:uncheckedState w14:val="2610" w14:font="MS Gothic"/>
          </w14:checkbox>
        </w:sdtPr>
        <w:sdtEndPr/>
        <w:sdtContent>
          <w:r w:rsidR="00723F0D">
            <w:rPr>
              <w:rFonts w:ascii="MS Gothic" w:eastAsia="MS Gothic" w:hAnsi="MS Gothic" w:hint="eastAsia"/>
              <w:szCs w:val="24"/>
            </w:rPr>
            <w:t>☐</w:t>
          </w:r>
        </w:sdtContent>
      </w:sdt>
      <w:r w:rsidR="009F3D90">
        <w:rPr>
          <w:rFonts w:cs="Arial"/>
          <w:szCs w:val="24"/>
        </w:rPr>
        <w:t xml:space="preserve"> Le Cahier </w:t>
      </w:r>
      <w:r w:rsidR="009F3D90" w:rsidRPr="001E0882">
        <w:rPr>
          <w:rFonts w:eastAsia="Calibri" w:cs="Univers"/>
          <w:szCs w:val="24"/>
          <w:lang w:eastAsia="en-US"/>
        </w:rPr>
        <w:t>des</w:t>
      </w:r>
      <w:r w:rsidR="009F3D90">
        <w:rPr>
          <w:rFonts w:cs="Arial"/>
          <w:szCs w:val="24"/>
        </w:rPr>
        <w:t xml:space="preserve"> Clauses Techniques Particulières </w:t>
      </w:r>
    </w:p>
    <w:p w14:paraId="623860F2" w14:textId="66ABF5DF" w:rsidR="00AF5517" w:rsidRPr="00AF5517" w:rsidRDefault="00A5261F" w:rsidP="00AF5517">
      <w:pPr>
        <w:tabs>
          <w:tab w:val="left" w:pos="851"/>
        </w:tabs>
        <w:autoSpaceDE w:val="0"/>
        <w:autoSpaceDN w:val="0"/>
        <w:adjustRightInd w:val="0"/>
        <w:spacing w:before="120"/>
        <w:ind w:left="1134" w:hanging="283"/>
        <w:jc w:val="both"/>
        <w:rPr>
          <w:rFonts w:ascii="Garamond" w:hAnsi="Garamond" w:cs="Arial"/>
          <w:sz w:val="24"/>
          <w:szCs w:val="24"/>
        </w:rPr>
      </w:pPr>
      <w:sdt>
        <w:sdtPr>
          <w:rPr>
            <w:rFonts w:ascii="Garamond" w:hAnsi="Garamond"/>
            <w:sz w:val="24"/>
            <w:szCs w:val="24"/>
          </w:rPr>
          <w:id w:val="1364796045"/>
          <w14:checkbox>
            <w14:checked w14:val="0"/>
            <w14:checkedState w14:val="2612" w14:font="MS Gothic"/>
            <w14:uncheckedState w14:val="2610" w14:font="MS Gothic"/>
          </w14:checkbox>
        </w:sdtPr>
        <w:sdtEndPr/>
        <w:sdtContent>
          <w:r w:rsidR="00723F0D">
            <w:rPr>
              <w:rFonts w:ascii="MS Gothic" w:eastAsia="MS Gothic" w:hAnsi="MS Gothic" w:hint="eastAsia"/>
              <w:sz w:val="24"/>
              <w:szCs w:val="24"/>
            </w:rPr>
            <w:t>☐</w:t>
          </w:r>
        </w:sdtContent>
      </w:sdt>
      <w:r w:rsidR="009F3D90">
        <w:rPr>
          <w:rFonts w:ascii="Garamond" w:hAnsi="Garamond" w:cs="Arial"/>
          <w:sz w:val="24"/>
          <w:szCs w:val="24"/>
        </w:rPr>
        <w:t xml:space="preserve"> </w:t>
      </w:r>
      <w:r w:rsidR="00AF5517" w:rsidRPr="00AF5517">
        <w:rPr>
          <w:rFonts w:ascii="Garamond" w:hAnsi="Garamond" w:cs="Calibri"/>
          <w:sz w:val="24"/>
          <w:szCs w:val="24"/>
        </w:rPr>
        <w:t xml:space="preserve">Le Cahier des Clauses Administratives Générales applicables aux marchés publics de </w:t>
      </w:r>
      <w:r w:rsidR="00D55FB6">
        <w:rPr>
          <w:rFonts w:ascii="Garamond" w:hAnsi="Garamond" w:cs="Calibri"/>
          <w:sz w:val="24"/>
          <w:szCs w:val="24"/>
        </w:rPr>
        <w:t xml:space="preserve">fournitures courantes et services </w:t>
      </w:r>
      <w:r w:rsidR="00AF5517" w:rsidRPr="00AF5517">
        <w:rPr>
          <w:rFonts w:ascii="Garamond" w:hAnsi="Garamond" w:cs="Calibri"/>
          <w:sz w:val="24"/>
          <w:szCs w:val="24"/>
        </w:rPr>
        <w:t>(CCAG-</w:t>
      </w:r>
      <w:r w:rsidR="00D55FB6">
        <w:rPr>
          <w:rFonts w:ascii="Garamond" w:hAnsi="Garamond" w:cs="Calibri"/>
          <w:sz w:val="24"/>
          <w:szCs w:val="24"/>
        </w:rPr>
        <w:t>FCS)</w:t>
      </w:r>
      <w:r w:rsidR="00AF5517" w:rsidRPr="00AF5517">
        <w:rPr>
          <w:rFonts w:ascii="Garamond" w:hAnsi="Garamond" w:cs="Calibri"/>
          <w:sz w:val="24"/>
          <w:szCs w:val="24"/>
        </w:rPr>
        <w:t xml:space="preserve"> approuvé par l’arrêté du </w:t>
      </w:r>
      <w:r w:rsidR="00D55FB6">
        <w:rPr>
          <w:rFonts w:ascii="Garamond" w:hAnsi="Garamond" w:cs="Calibri"/>
          <w:sz w:val="24"/>
          <w:szCs w:val="24"/>
        </w:rPr>
        <w:t>30 mars 2021</w:t>
      </w:r>
      <w:r w:rsidR="00AF5517" w:rsidRPr="00AF5517">
        <w:rPr>
          <w:rFonts w:ascii="Garamond" w:hAnsi="Garamond" w:cs="Calibri"/>
          <w:sz w:val="24"/>
          <w:szCs w:val="24"/>
        </w:rPr>
        <w:t> ;</w:t>
      </w:r>
    </w:p>
    <w:p w14:paraId="27EC0792" w14:textId="77777777" w:rsidR="00C8012E" w:rsidRDefault="00C8012E" w:rsidP="0038031C">
      <w:pPr>
        <w:tabs>
          <w:tab w:val="left" w:pos="851"/>
        </w:tabs>
        <w:spacing w:before="120"/>
        <w:ind w:left="1135" w:hanging="284"/>
        <w:rPr>
          <w:rFonts w:ascii="Garamond" w:hAnsi="Garamond" w:cs="Arial"/>
          <w:sz w:val="24"/>
          <w:szCs w:val="24"/>
        </w:rPr>
      </w:pPr>
    </w:p>
    <w:p w14:paraId="24EB35D8" w14:textId="63BA4791" w:rsidR="009B1CD0" w:rsidRPr="000F4FD8" w:rsidRDefault="003308C3" w:rsidP="00E47798">
      <w:pPr>
        <w:tabs>
          <w:tab w:val="left" w:pos="851"/>
        </w:tabs>
        <w:jc w:val="both"/>
        <w:rPr>
          <w:rFonts w:ascii="Garamond" w:hAnsi="Garamond" w:cs="Arial"/>
          <w:sz w:val="24"/>
          <w:szCs w:val="24"/>
        </w:rPr>
      </w:pPr>
      <w:r w:rsidRPr="000F4FD8">
        <w:rPr>
          <w:rFonts w:ascii="Garamond" w:hAnsi="Garamond" w:cs="Arial"/>
          <w:sz w:val="24"/>
          <w:szCs w:val="24"/>
        </w:rPr>
        <w:t>Et</w:t>
      </w:r>
      <w:r w:rsidR="009B1CD0" w:rsidRPr="000F4FD8">
        <w:rPr>
          <w:rFonts w:ascii="Garamond" w:hAnsi="Garamond" w:cs="Arial"/>
          <w:sz w:val="24"/>
          <w:szCs w:val="24"/>
        </w:rPr>
        <w:t xml:space="preserve"> conformément à leurs clauses,</w:t>
      </w:r>
    </w:p>
    <w:p w14:paraId="6E7D7615" w14:textId="77777777" w:rsidR="009B1CD0" w:rsidRPr="000F4FD8" w:rsidRDefault="009B1CD0" w:rsidP="0083205E">
      <w:pPr>
        <w:tabs>
          <w:tab w:val="left" w:pos="851"/>
        </w:tabs>
        <w:jc w:val="both"/>
        <w:rPr>
          <w:rFonts w:ascii="Garamond" w:hAnsi="Garamond" w:cs="Arial"/>
          <w:sz w:val="24"/>
          <w:szCs w:val="24"/>
        </w:rPr>
      </w:pPr>
    </w:p>
    <w:p w14:paraId="5E2802EE" w14:textId="55F9CE80" w:rsidR="009B1CD0" w:rsidRPr="000F4FD8" w:rsidRDefault="00A5261F" w:rsidP="0083205E">
      <w:pPr>
        <w:tabs>
          <w:tab w:val="left" w:pos="851"/>
        </w:tabs>
        <w:ind w:left="851"/>
        <w:jc w:val="both"/>
        <w:rPr>
          <w:rFonts w:ascii="Garamond" w:hAnsi="Garamond" w:cs="Arial"/>
          <w:sz w:val="24"/>
          <w:szCs w:val="24"/>
        </w:rPr>
      </w:pPr>
      <w:sdt>
        <w:sdtPr>
          <w:rPr>
            <w:rFonts w:ascii="Garamond" w:hAnsi="Garamond"/>
            <w:sz w:val="24"/>
            <w:szCs w:val="24"/>
          </w:rPr>
          <w:id w:val="1588262354"/>
          <w14:checkbox>
            <w14:checked w14:val="0"/>
            <w14:checkedState w14:val="2612" w14:font="MS Gothic"/>
            <w14:uncheckedState w14:val="2610" w14:font="MS Gothic"/>
          </w14:checkbox>
        </w:sdtPr>
        <w:sdtEndPr/>
        <w:sdtContent>
          <w:r w:rsidR="000432AC">
            <w:rPr>
              <w:rFonts w:ascii="MS Gothic" w:eastAsia="MS Gothic" w:hAnsi="MS Gothic" w:hint="eastAsia"/>
              <w:sz w:val="24"/>
              <w:szCs w:val="24"/>
            </w:rPr>
            <w:t>☐</w:t>
          </w:r>
        </w:sdtContent>
      </w:sdt>
      <w:r w:rsidR="009B1CD0" w:rsidRPr="000F4FD8">
        <w:rPr>
          <w:rFonts w:ascii="Garamond" w:hAnsi="Garamond" w:cs="Arial"/>
          <w:sz w:val="24"/>
          <w:szCs w:val="24"/>
        </w:rPr>
        <w:t xml:space="preserve"> Le signataire</w:t>
      </w:r>
    </w:p>
    <w:p w14:paraId="400555AE" w14:textId="77777777" w:rsidR="009B1CD0" w:rsidRPr="000F4FD8" w:rsidRDefault="009B1CD0" w:rsidP="0083205E">
      <w:pPr>
        <w:tabs>
          <w:tab w:val="left" w:pos="851"/>
        </w:tabs>
        <w:jc w:val="both"/>
        <w:rPr>
          <w:rFonts w:ascii="Garamond" w:hAnsi="Garamond" w:cs="Arial"/>
          <w:sz w:val="24"/>
          <w:szCs w:val="24"/>
        </w:rPr>
      </w:pPr>
    </w:p>
    <w:p w14:paraId="27B4B94C" w14:textId="054FF8AE" w:rsidR="009B1CD0" w:rsidRPr="000F4FD8" w:rsidRDefault="00A5261F" w:rsidP="0083205E">
      <w:pPr>
        <w:tabs>
          <w:tab w:val="left" w:pos="851"/>
        </w:tabs>
        <w:spacing w:before="120"/>
        <w:ind w:left="1701"/>
        <w:jc w:val="both"/>
        <w:rPr>
          <w:rFonts w:ascii="Garamond" w:hAnsi="Garamond" w:cs="Arial"/>
          <w:i/>
          <w:sz w:val="24"/>
          <w:szCs w:val="24"/>
        </w:rPr>
      </w:pPr>
      <w:sdt>
        <w:sdtPr>
          <w:rPr>
            <w:rFonts w:ascii="Garamond" w:hAnsi="Garamond"/>
            <w:sz w:val="24"/>
            <w:szCs w:val="24"/>
          </w:rPr>
          <w:id w:val="-185983870"/>
          <w14:checkbox>
            <w14:checked w14:val="0"/>
            <w14:checkedState w14:val="2612" w14:font="MS Gothic"/>
            <w14:uncheckedState w14:val="2610" w14:font="MS Gothic"/>
          </w14:checkbox>
        </w:sdtPr>
        <w:sdtEndPr/>
        <w:sdtContent>
          <w:r w:rsidR="000432AC">
            <w:rPr>
              <w:rFonts w:ascii="MS Gothic" w:eastAsia="MS Gothic" w:hAnsi="MS Gothic" w:hint="eastAsia"/>
              <w:sz w:val="24"/>
              <w:szCs w:val="24"/>
            </w:rPr>
            <w:t>☐</w:t>
          </w:r>
        </w:sdtContent>
      </w:sdt>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s’engage</w:t>
      </w:r>
      <w:proofErr w:type="gramEnd"/>
      <w:r w:rsidR="009B1CD0" w:rsidRPr="000F4FD8">
        <w:rPr>
          <w:rFonts w:ascii="Garamond" w:hAnsi="Garamond" w:cs="Arial"/>
          <w:sz w:val="24"/>
          <w:szCs w:val="24"/>
        </w:rPr>
        <w:t>, sur la base de son offre et pour son propre compte ;</w:t>
      </w:r>
    </w:p>
    <w:p w14:paraId="5B355E37" w14:textId="77777777" w:rsidR="009B1CD0" w:rsidRPr="000F4FD8" w:rsidRDefault="009B1CD0" w:rsidP="00934503">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96C5A5E" w14:textId="77777777" w:rsidR="00473D2B" w:rsidRDefault="00473D2B" w:rsidP="009B45B9">
      <w:pPr>
        <w:tabs>
          <w:tab w:val="left" w:pos="851"/>
        </w:tabs>
        <w:jc w:val="both"/>
        <w:rPr>
          <w:rFonts w:ascii="Garamond" w:hAnsi="Garamond" w:cs="Arial"/>
          <w:sz w:val="24"/>
          <w:szCs w:val="24"/>
        </w:rPr>
      </w:pPr>
    </w:p>
    <w:p w14:paraId="3CD3A1B0" w14:textId="77777777" w:rsidR="00473D2B" w:rsidRDefault="00473D2B" w:rsidP="009B45B9">
      <w:pPr>
        <w:tabs>
          <w:tab w:val="left" w:pos="851"/>
        </w:tabs>
        <w:jc w:val="both"/>
        <w:rPr>
          <w:rFonts w:ascii="Garamond" w:hAnsi="Garamond" w:cs="Arial"/>
          <w:sz w:val="24"/>
          <w:szCs w:val="24"/>
        </w:rPr>
      </w:pPr>
    </w:p>
    <w:p w14:paraId="4C1D0F25" w14:textId="77777777" w:rsidR="00625AC3" w:rsidRPr="000F4FD8" w:rsidRDefault="00625AC3" w:rsidP="009B45B9">
      <w:pPr>
        <w:tabs>
          <w:tab w:val="left" w:pos="851"/>
        </w:tabs>
        <w:jc w:val="both"/>
        <w:rPr>
          <w:rFonts w:ascii="Garamond" w:hAnsi="Garamond" w:cs="Arial"/>
          <w:sz w:val="24"/>
          <w:szCs w:val="24"/>
        </w:rPr>
      </w:pPr>
    </w:p>
    <w:p w14:paraId="1DEEB91A" w14:textId="2F265EF8" w:rsidR="009B1CD0" w:rsidRPr="000F4FD8" w:rsidRDefault="00A5261F" w:rsidP="009B45B9">
      <w:pPr>
        <w:tabs>
          <w:tab w:val="left" w:pos="851"/>
        </w:tabs>
        <w:ind w:left="1701"/>
        <w:jc w:val="both"/>
        <w:rPr>
          <w:rFonts w:ascii="Garamond" w:hAnsi="Garamond" w:cs="Arial"/>
          <w:i/>
          <w:sz w:val="24"/>
          <w:szCs w:val="24"/>
        </w:rPr>
      </w:pPr>
      <w:sdt>
        <w:sdtPr>
          <w:rPr>
            <w:rFonts w:ascii="Garamond" w:hAnsi="Garamond"/>
            <w:sz w:val="24"/>
            <w:szCs w:val="24"/>
          </w:rPr>
          <w:id w:val="-1345931884"/>
          <w14:checkbox>
            <w14:checked w14:val="0"/>
            <w14:checkedState w14:val="2612" w14:font="MS Gothic"/>
            <w14:uncheckedState w14:val="2610" w14:font="MS Gothic"/>
          </w14:checkbox>
        </w:sdtPr>
        <w:sdtEndPr/>
        <w:sdtContent>
          <w:r w:rsidR="000432AC">
            <w:rPr>
              <w:rFonts w:ascii="MS Gothic" w:eastAsia="MS Gothic" w:hAnsi="MS Gothic" w:hint="eastAsia"/>
              <w:sz w:val="24"/>
              <w:szCs w:val="24"/>
            </w:rPr>
            <w:t>☐</w:t>
          </w:r>
        </w:sdtContent>
      </w:sdt>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engage</w:t>
      </w:r>
      <w:proofErr w:type="gramEnd"/>
      <w:r w:rsidR="009B1CD0" w:rsidRPr="000F4FD8">
        <w:rPr>
          <w:rFonts w:ascii="Garamond" w:hAnsi="Garamond" w:cs="Arial"/>
          <w:sz w:val="24"/>
          <w:szCs w:val="24"/>
        </w:rPr>
        <w:t xml:space="preserve"> la société ……………………… sur la base de son offre ;</w:t>
      </w:r>
    </w:p>
    <w:p w14:paraId="6A3FDDF4" w14:textId="77777777" w:rsidR="009B1CD0" w:rsidRPr="000F4FD8" w:rsidRDefault="009B1CD0" w:rsidP="009B45B9">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F32CCBB" w14:textId="77777777" w:rsidR="009B1CD0" w:rsidRDefault="009B1CD0" w:rsidP="009B45B9">
      <w:pPr>
        <w:tabs>
          <w:tab w:val="left" w:pos="851"/>
        </w:tabs>
        <w:jc w:val="both"/>
        <w:rPr>
          <w:rFonts w:ascii="Garamond" w:hAnsi="Garamond" w:cs="Arial"/>
          <w:sz w:val="24"/>
          <w:szCs w:val="24"/>
        </w:rPr>
      </w:pPr>
    </w:p>
    <w:p w14:paraId="1226E529" w14:textId="77777777" w:rsidR="00625AC3" w:rsidRDefault="00625AC3" w:rsidP="009B45B9">
      <w:pPr>
        <w:tabs>
          <w:tab w:val="left" w:pos="851"/>
        </w:tabs>
        <w:jc w:val="both"/>
        <w:rPr>
          <w:rFonts w:ascii="Garamond" w:hAnsi="Garamond" w:cs="Arial"/>
          <w:sz w:val="24"/>
          <w:szCs w:val="24"/>
        </w:rPr>
      </w:pPr>
    </w:p>
    <w:p w14:paraId="7B76817A" w14:textId="77777777" w:rsidR="00844114" w:rsidRPr="000F4FD8" w:rsidRDefault="00844114" w:rsidP="009B45B9">
      <w:pPr>
        <w:tabs>
          <w:tab w:val="left" w:pos="851"/>
        </w:tabs>
        <w:jc w:val="both"/>
        <w:rPr>
          <w:rFonts w:ascii="Garamond" w:hAnsi="Garamond" w:cs="Arial"/>
          <w:sz w:val="24"/>
          <w:szCs w:val="24"/>
        </w:rPr>
      </w:pPr>
    </w:p>
    <w:p w14:paraId="4D9BAC9A" w14:textId="02B0CD4A" w:rsidR="009B1CD0" w:rsidRPr="000F4FD8" w:rsidRDefault="00A5261F" w:rsidP="009B45B9">
      <w:pPr>
        <w:pStyle w:val="fcase1ertab"/>
        <w:tabs>
          <w:tab w:val="left" w:pos="851"/>
        </w:tabs>
        <w:spacing w:before="120"/>
        <w:ind w:left="851" w:firstLine="0"/>
        <w:rPr>
          <w:rFonts w:ascii="Garamond" w:hAnsi="Garamond" w:cs="Arial"/>
          <w:i/>
          <w:sz w:val="24"/>
          <w:szCs w:val="24"/>
        </w:rPr>
      </w:pPr>
      <w:sdt>
        <w:sdtPr>
          <w:rPr>
            <w:rFonts w:ascii="Garamond" w:hAnsi="Garamond"/>
            <w:sz w:val="24"/>
            <w:szCs w:val="24"/>
          </w:rPr>
          <w:id w:val="631675662"/>
          <w14:checkbox>
            <w14:checked w14:val="0"/>
            <w14:checkedState w14:val="2612" w14:font="MS Gothic"/>
            <w14:uncheckedState w14:val="2610" w14:font="MS Gothic"/>
          </w14:checkbox>
        </w:sdtPr>
        <w:sdtEndPr/>
        <w:sdtContent>
          <w:r w:rsidR="000432AC">
            <w:rPr>
              <w:rFonts w:ascii="MS Gothic" w:eastAsia="MS Gothic" w:hAnsi="MS Gothic" w:hint="eastAsia"/>
              <w:sz w:val="24"/>
              <w:szCs w:val="24"/>
            </w:rPr>
            <w:t>☐</w:t>
          </w:r>
        </w:sdtContent>
      </w:sdt>
      <w:r w:rsidR="009B1CD0" w:rsidRPr="000F4FD8">
        <w:rPr>
          <w:rFonts w:ascii="Garamond" w:hAnsi="Garamond" w:cs="Arial"/>
          <w:sz w:val="24"/>
          <w:szCs w:val="24"/>
        </w:rPr>
        <w:t xml:space="preserve"> L’ensemble des membres du groupement s’engagent, sur la base de l’offre du groupement ;</w:t>
      </w:r>
    </w:p>
    <w:p w14:paraId="68396955" w14:textId="77777777" w:rsidR="009B1CD0" w:rsidRPr="000F4FD8" w:rsidRDefault="009B1CD0" w:rsidP="009B45B9">
      <w:pPr>
        <w:tabs>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4FD8">
        <w:rPr>
          <w:rFonts w:ascii="Garamond" w:hAnsi="Garamond" w:cs="Arial"/>
          <w:i/>
          <w:iCs/>
          <w:sz w:val="24"/>
          <w:szCs w:val="24"/>
        </w:rPr>
        <w:t>]</w:t>
      </w:r>
    </w:p>
    <w:p w14:paraId="7D8AD677" w14:textId="77777777" w:rsidR="009F3D90" w:rsidRDefault="009F3D90" w:rsidP="009B45B9">
      <w:pPr>
        <w:pStyle w:val="fcase1ertab"/>
        <w:tabs>
          <w:tab w:val="left" w:pos="851"/>
        </w:tabs>
        <w:ind w:left="0" w:firstLine="0"/>
        <w:rPr>
          <w:rFonts w:ascii="Garamond" w:hAnsi="Garamond" w:cs="Arial"/>
          <w:sz w:val="24"/>
          <w:szCs w:val="24"/>
        </w:rPr>
      </w:pPr>
    </w:p>
    <w:p w14:paraId="482863F9" w14:textId="77777777" w:rsidR="00844114" w:rsidRDefault="00844114" w:rsidP="009B45B9">
      <w:pPr>
        <w:pStyle w:val="fcase1ertab"/>
        <w:tabs>
          <w:tab w:val="left" w:pos="851"/>
        </w:tabs>
        <w:ind w:left="0" w:firstLine="0"/>
        <w:rPr>
          <w:rFonts w:ascii="Garamond" w:hAnsi="Garamond" w:cs="Arial"/>
          <w:sz w:val="24"/>
          <w:szCs w:val="24"/>
        </w:rPr>
      </w:pPr>
    </w:p>
    <w:p w14:paraId="451AC99E" w14:textId="77777777" w:rsidR="00844114" w:rsidRPr="000F4FD8" w:rsidRDefault="00844114" w:rsidP="009B45B9">
      <w:pPr>
        <w:pStyle w:val="fcase1ertab"/>
        <w:tabs>
          <w:tab w:val="left" w:pos="851"/>
        </w:tabs>
        <w:ind w:left="0" w:firstLine="0"/>
        <w:rPr>
          <w:rFonts w:ascii="Garamond" w:hAnsi="Garamond" w:cs="Arial"/>
          <w:sz w:val="24"/>
          <w:szCs w:val="24"/>
        </w:rPr>
      </w:pPr>
    </w:p>
    <w:p w14:paraId="08E765E3" w14:textId="21BC5034" w:rsidR="006853AF" w:rsidRDefault="003308C3" w:rsidP="00A76008">
      <w:pPr>
        <w:pStyle w:val="fcase1ertab"/>
        <w:tabs>
          <w:tab w:val="left" w:pos="851"/>
        </w:tabs>
        <w:ind w:left="0" w:firstLine="0"/>
        <w:rPr>
          <w:rFonts w:ascii="Garamond" w:hAnsi="Garamond" w:cstheme="minorHAnsi"/>
          <w:b/>
          <w:sz w:val="24"/>
          <w:szCs w:val="24"/>
        </w:rPr>
      </w:pPr>
      <w:r w:rsidRPr="006D1502">
        <w:rPr>
          <w:rFonts w:ascii="Garamond" w:hAnsi="Garamond" w:cs="Arial"/>
          <w:sz w:val="24"/>
          <w:szCs w:val="24"/>
        </w:rPr>
        <w:t>À</w:t>
      </w:r>
      <w:r w:rsidR="009B1CD0" w:rsidRPr="006D1502">
        <w:rPr>
          <w:rFonts w:ascii="Garamond" w:hAnsi="Garamond" w:cs="Arial"/>
          <w:sz w:val="24"/>
          <w:szCs w:val="24"/>
        </w:rPr>
        <w:t xml:space="preserve"> livrer les fournitures </w:t>
      </w:r>
      <w:r w:rsidR="009B1CD0" w:rsidRPr="008825FA">
        <w:rPr>
          <w:rFonts w:ascii="Garamond" w:hAnsi="Garamond" w:cs="Arial"/>
          <w:sz w:val="24"/>
          <w:szCs w:val="24"/>
        </w:rPr>
        <w:t xml:space="preserve">demandées </w:t>
      </w:r>
      <w:r w:rsidR="009B16F1" w:rsidRPr="008825FA">
        <w:rPr>
          <w:rFonts w:ascii="Garamond" w:hAnsi="Garamond" w:cs="Arial"/>
          <w:sz w:val="24"/>
          <w:szCs w:val="24"/>
        </w:rPr>
        <w:t>et</w:t>
      </w:r>
      <w:r w:rsidR="009B1CD0" w:rsidRPr="008825FA">
        <w:rPr>
          <w:rFonts w:ascii="Garamond" w:hAnsi="Garamond" w:cs="Arial"/>
          <w:sz w:val="24"/>
          <w:szCs w:val="24"/>
        </w:rPr>
        <w:t xml:space="preserve"> à exéc</w:t>
      </w:r>
      <w:r w:rsidR="00CB29DA" w:rsidRPr="008825FA">
        <w:rPr>
          <w:rFonts w:ascii="Garamond" w:hAnsi="Garamond" w:cs="Arial"/>
          <w:sz w:val="24"/>
          <w:szCs w:val="24"/>
        </w:rPr>
        <w:t>uter</w:t>
      </w:r>
      <w:r w:rsidR="00CB29DA" w:rsidRPr="006D1502">
        <w:rPr>
          <w:rFonts w:ascii="Garamond" w:hAnsi="Garamond" w:cs="Arial"/>
          <w:sz w:val="24"/>
          <w:szCs w:val="24"/>
        </w:rPr>
        <w:t xml:space="preserve"> les prestations demandées </w:t>
      </w:r>
      <w:r w:rsidR="009B1CD0" w:rsidRPr="006D1502">
        <w:rPr>
          <w:rFonts w:ascii="Garamond" w:hAnsi="Garamond" w:cs="Arial"/>
          <w:b/>
          <w:sz w:val="24"/>
          <w:szCs w:val="24"/>
        </w:rPr>
        <w:t>aux prix indiqués</w:t>
      </w:r>
      <w:r w:rsidR="009F3D90" w:rsidRPr="006D1502">
        <w:rPr>
          <w:rFonts w:ascii="Garamond" w:hAnsi="Garamond" w:cs="Arial"/>
          <w:b/>
          <w:sz w:val="24"/>
          <w:szCs w:val="24"/>
        </w:rPr>
        <w:t xml:space="preserve"> dans </w:t>
      </w:r>
      <w:r w:rsidR="00405C1A">
        <w:rPr>
          <w:rFonts w:ascii="Garamond" w:hAnsi="Garamond" w:cs="Arial"/>
          <w:b/>
          <w:sz w:val="24"/>
          <w:szCs w:val="24"/>
        </w:rPr>
        <w:t>l’</w:t>
      </w:r>
      <w:r w:rsidR="00D55FB6">
        <w:rPr>
          <w:rFonts w:ascii="Garamond" w:hAnsi="Garamond" w:cstheme="minorHAnsi"/>
          <w:b/>
          <w:sz w:val="24"/>
          <w:szCs w:val="24"/>
        </w:rPr>
        <w:t>a</w:t>
      </w:r>
      <w:r w:rsidR="006D1502" w:rsidRPr="006D1502">
        <w:rPr>
          <w:rFonts w:ascii="Garamond" w:hAnsi="Garamond" w:cstheme="minorHAnsi"/>
          <w:b/>
          <w:sz w:val="24"/>
          <w:szCs w:val="24"/>
        </w:rPr>
        <w:t>nnexe financière</w:t>
      </w:r>
      <w:r w:rsidR="00405C1A">
        <w:rPr>
          <w:rFonts w:ascii="Garamond" w:hAnsi="Garamond" w:cstheme="minorHAnsi"/>
          <w:b/>
          <w:sz w:val="24"/>
          <w:szCs w:val="24"/>
        </w:rPr>
        <w:t xml:space="preserve"> à l’acte d’engagement</w:t>
      </w:r>
    </w:p>
    <w:p w14:paraId="619E3FAB" w14:textId="77777777" w:rsidR="00844114" w:rsidRDefault="00844114" w:rsidP="00A76008">
      <w:pPr>
        <w:pStyle w:val="fcase1ertab"/>
        <w:tabs>
          <w:tab w:val="left" w:pos="851"/>
        </w:tabs>
        <w:ind w:left="0" w:firstLine="0"/>
        <w:rPr>
          <w:rFonts w:ascii="Garamond" w:hAnsi="Garamond" w:cstheme="minorHAnsi"/>
          <w:b/>
          <w:sz w:val="24"/>
          <w:szCs w:val="24"/>
        </w:rPr>
      </w:pPr>
    </w:p>
    <w:p w14:paraId="2BAA1B19" w14:textId="77777777" w:rsidR="00844114" w:rsidRPr="00A76008" w:rsidRDefault="00844114" w:rsidP="00A76008">
      <w:pPr>
        <w:pStyle w:val="fcase1ertab"/>
        <w:tabs>
          <w:tab w:val="left" w:pos="851"/>
        </w:tabs>
        <w:ind w:left="0" w:firstLine="0"/>
        <w:rPr>
          <w:rFonts w:cstheme="minorHAnsi"/>
          <w:b/>
          <w:szCs w:val="22"/>
        </w:rPr>
      </w:pPr>
    </w:p>
    <w:p w14:paraId="03A9ABEC" w14:textId="77777777" w:rsidR="006853AF" w:rsidRPr="00DF41BA" w:rsidRDefault="006853AF" w:rsidP="00DF41BA">
      <w:pPr>
        <w:rPr>
          <w:rFonts w:ascii="Garamond" w:hAnsi="Garamond"/>
          <w:sz w:val="24"/>
        </w:rPr>
      </w:pPr>
    </w:p>
    <w:p w14:paraId="780DABB9" w14:textId="77777777" w:rsidR="009B1CD0" w:rsidRPr="000F4FD8" w:rsidRDefault="009B1CD0" w:rsidP="001C6CE7">
      <w:pPr>
        <w:tabs>
          <w:tab w:val="left" w:pos="2295"/>
        </w:tabs>
        <w:rPr>
          <w:rFonts w:ascii="Garamond" w:hAnsi="Garamond" w:cs="Arial"/>
          <w:b/>
          <w:iCs/>
          <w:sz w:val="24"/>
          <w:szCs w:val="24"/>
        </w:rPr>
      </w:pPr>
      <w:r w:rsidRPr="000F4FD8">
        <w:rPr>
          <w:rFonts w:ascii="Garamond" w:hAnsi="Garamond" w:cs="Arial"/>
          <w:b/>
          <w:sz w:val="24"/>
          <w:szCs w:val="24"/>
        </w:rPr>
        <w:t xml:space="preserve">B2 </w:t>
      </w:r>
      <w:r w:rsidR="0021797C" w:rsidRPr="000F4FD8">
        <w:rPr>
          <w:rFonts w:ascii="Garamond" w:hAnsi="Garamond" w:cs="Arial"/>
          <w:b/>
          <w:sz w:val="24"/>
          <w:szCs w:val="24"/>
        </w:rPr>
        <w:t>–</w:t>
      </w:r>
      <w:r w:rsidRPr="000F4FD8">
        <w:rPr>
          <w:rFonts w:ascii="Garamond" w:hAnsi="Garamond" w:cs="Arial"/>
          <w:b/>
          <w:sz w:val="24"/>
          <w:szCs w:val="24"/>
        </w:rPr>
        <w:t xml:space="preserve"> </w:t>
      </w:r>
      <w:r w:rsidR="0021797C" w:rsidRPr="000F4FD8">
        <w:rPr>
          <w:rFonts w:ascii="Garamond" w:hAnsi="Garamond" w:cs="Arial"/>
          <w:b/>
          <w:sz w:val="24"/>
          <w:szCs w:val="24"/>
        </w:rPr>
        <w:t>Nature du groupement et</w:t>
      </w:r>
      <w:r w:rsidR="00036500" w:rsidRPr="000F4FD8">
        <w:rPr>
          <w:rFonts w:ascii="Garamond" w:hAnsi="Garamond" w:cs="Arial"/>
          <w:b/>
          <w:sz w:val="24"/>
          <w:szCs w:val="24"/>
        </w:rPr>
        <w:t>,</w:t>
      </w:r>
      <w:r w:rsidR="0021797C" w:rsidRPr="000F4FD8">
        <w:rPr>
          <w:rFonts w:ascii="Garamond" w:hAnsi="Garamond" w:cs="Arial"/>
          <w:b/>
          <w:sz w:val="24"/>
          <w:szCs w:val="24"/>
        </w:rPr>
        <w:t xml:space="preserve"> </w:t>
      </w:r>
      <w:r w:rsidR="00036500" w:rsidRPr="000F4FD8">
        <w:rPr>
          <w:rFonts w:ascii="Garamond" w:hAnsi="Garamond" w:cs="Arial"/>
          <w:b/>
          <w:sz w:val="24"/>
          <w:szCs w:val="24"/>
        </w:rPr>
        <w:t>en cas de groupement conjoint,</w:t>
      </w:r>
      <w:r w:rsidR="00036500" w:rsidRPr="000F4FD8" w:rsidDel="0021797C">
        <w:rPr>
          <w:rFonts w:ascii="Garamond" w:hAnsi="Garamond" w:cs="Arial"/>
          <w:b/>
          <w:sz w:val="24"/>
          <w:szCs w:val="24"/>
        </w:rPr>
        <w:t xml:space="preserve"> </w:t>
      </w:r>
      <w:r w:rsidR="0021797C" w:rsidRPr="000F4FD8">
        <w:rPr>
          <w:rFonts w:ascii="Garamond" w:hAnsi="Garamond" w:cs="Arial"/>
          <w:b/>
          <w:sz w:val="24"/>
          <w:szCs w:val="24"/>
        </w:rPr>
        <w:t>r</w:t>
      </w:r>
      <w:r w:rsidRPr="000F4FD8">
        <w:rPr>
          <w:rFonts w:ascii="Garamond" w:hAnsi="Garamond" w:cs="Arial"/>
          <w:b/>
          <w:sz w:val="24"/>
          <w:szCs w:val="24"/>
        </w:rPr>
        <w:t>épartition des prestations</w:t>
      </w:r>
      <w:r w:rsidRPr="000F4FD8">
        <w:rPr>
          <w:rFonts w:ascii="Garamond" w:hAnsi="Garamond" w:cs="Arial"/>
          <w:b/>
          <w:iCs/>
          <w:sz w:val="24"/>
          <w:szCs w:val="24"/>
        </w:rPr>
        <w:t> :</w:t>
      </w:r>
    </w:p>
    <w:p w14:paraId="3F81C3F4" w14:textId="77777777" w:rsidR="00354C04" w:rsidRPr="000F4FD8" w:rsidRDefault="00354C04" w:rsidP="009B45B9">
      <w:pPr>
        <w:pStyle w:val="fcase1ertab"/>
        <w:tabs>
          <w:tab w:val="left" w:pos="851"/>
        </w:tabs>
        <w:rPr>
          <w:rFonts w:ascii="Garamond" w:hAnsi="Garamond" w:cs="Arial"/>
          <w:sz w:val="24"/>
          <w:szCs w:val="24"/>
        </w:rPr>
      </w:pPr>
      <w:r w:rsidRPr="000F4FD8">
        <w:rPr>
          <w:rFonts w:ascii="Garamond" w:hAnsi="Garamond" w:cs="Arial"/>
          <w:i/>
          <w:iCs/>
          <w:sz w:val="24"/>
          <w:szCs w:val="24"/>
        </w:rPr>
        <w:t>(</w:t>
      </w:r>
      <w:proofErr w:type="gramStart"/>
      <w:r w:rsidRPr="000F4FD8">
        <w:rPr>
          <w:rFonts w:ascii="Garamond" w:hAnsi="Garamond" w:cs="Arial"/>
          <w:i/>
          <w:iCs/>
          <w:sz w:val="24"/>
          <w:szCs w:val="24"/>
        </w:rPr>
        <w:t>en</w:t>
      </w:r>
      <w:proofErr w:type="gramEnd"/>
      <w:r w:rsidRPr="000F4FD8">
        <w:rPr>
          <w:rFonts w:ascii="Garamond" w:hAnsi="Garamond" w:cs="Arial"/>
          <w:i/>
          <w:iCs/>
          <w:sz w:val="24"/>
          <w:szCs w:val="24"/>
        </w:rPr>
        <w:t xml:space="preserve"> cas de groupement d’opérateurs économiques.)</w:t>
      </w:r>
    </w:p>
    <w:p w14:paraId="70474945" w14:textId="77777777" w:rsidR="00036500" w:rsidRPr="000F4FD8" w:rsidRDefault="00036500" w:rsidP="009B45B9">
      <w:pPr>
        <w:tabs>
          <w:tab w:val="left" w:pos="851"/>
          <w:tab w:val="left" w:pos="6237"/>
        </w:tabs>
        <w:rPr>
          <w:rFonts w:ascii="Garamond" w:hAnsi="Garamond" w:cs="Arial"/>
          <w:i/>
          <w:iCs/>
          <w:sz w:val="24"/>
          <w:szCs w:val="24"/>
        </w:rPr>
      </w:pPr>
    </w:p>
    <w:p w14:paraId="79D2CFE7" w14:textId="77777777" w:rsidR="0021797C" w:rsidRPr="000F4FD8" w:rsidRDefault="0021797C" w:rsidP="009B45B9">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Pour l’exécution du marché ou de l’accord-cadre, le groupement </w:t>
      </w:r>
      <w:r w:rsidR="00036500" w:rsidRPr="000F4FD8">
        <w:rPr>
          <w:rFonts w:ascii="Garamond" w:hAnsi="Garamond" w:cs="Arial"/>
          <w:sz w:val="24"/>
          <w:szCs w:val="24"/>
        </w:rPr>
        <w:t>d’opérateurs économiques est</w:t>
      </w:r>
      <w:r w:rsidRPr="000F4FD8">
        <w:rPr>
          <w:rFonts w:ascii="Garamond" w:hAnsi="Garamond" w:cs="Arial"/>
          <w:sz w:val="24"/>
          <w:szCs w:val="24"/>
        </w:rPr>
        <w:t> :</w:t>
      </w:r>
    </w:p>
    <w:p w14:paraId="277ECA3B" w14:textId="77777777" w:rsidR="00036500" w:rsidRPr="000F4FD8" w:rsidRDefault="00036500" w:rsidP="009B45B9">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4620EFE8" w14:textId="4DA2EB97" w:rsidR="00354C04" w:rsidRPr="000F4FD8" w:rsidRDefault="00A5261F" w:rsidP="009B45B9">
      <w:pPr>
        <w:pStyle w:val="fcase1ertab"/>
        <w:tabs>
          <w:tab w:val="clear" w:pos="426"/>
          <w:tab w:val="left" w:pos="851"/>
        </w:tabs>
        <w:spacing w:before="120"/>
        <w:ind w:left="0" w:firstLine="851"/>
        <w:rPr>
          <w:rFonts w:ascii="Garamond" w:hAnsi="Garamond" w:cs="Arial"/>
          <w:sz w:val="24"/>
          <w:szCs w:val="24"/>
        </w:rPr>
      </w:pPr>
      <w:sdt>
        <w:sdtPr>
          <w:rPr>
            <w:rFonts w:ascii="Garamond" w:hAnsi="Garamond"/>
            <w:sz w:val="24"/>
            <w:szCs w:val="24"/>
          </w:rPr>
          <w:id w:val="1622960043"/>
          <w14:checkbox>
            <w14:checked w14:val="0"/>
            <w14:checkedState w14:val="2612" w14:font="MS Gothic"/>
            <w14:uncheckedState w14:val="2610" w14:font="MS Gothic"/>
          </w14:checkbox>
        </w:sdtPr>
        <w:sdtEndPr/>
        <w:sdtContent>
          <w:r w:rsidR="000432AC">
            <w:rPr>
              <w:rFonts w:ascii="MS Gothic" w:eastAsia="MS Gothic" w:hAnsi="MS Gothic" w:hint="eastAsia"/>
              <w:sz w:val="24"/>
              <w:szCs w:val="24"/>
            </w:rPr>
            <w:t>☐</w:t>
          </w:r>
        </w:sdtContent>
      </w:sdt>
      <w:r w:rsidR="00354C04" w:rsidRPr="000F4FD8">
        <w:rPr>
          <w:rFonts w:ascii="Garamond" w:hAnsi="Garamond" w:cs="Arial"/>
          <w:i/>
          <w:iCs/>
          <w:sz w:val="24"/>
          <w:szCs w:val="24"/>
        </w:rPr>
        <w:t xml:space="preserve"> </w:t>
      </w:r>
      <w:proofErr w:type="gramStart"/>
      <w:r w:rsidR="00354C04" w:rsidRPr="000F4FD8">
        <w:rPr>
          <w:rFonts w:ascii="Garamond" w:hAnsi="Garamond" w:cs="Arial"/>
          <w:sz w:val="24"/>
          <w:szCs w:val="24"/>
        </w:rPr>
        <w:t>conjoint</w:t>
      </w:r>
      <w:proofErr w:type="gramEnd"/>
      <w:r w:rsidR="00354C04" w:rsidRPr="000F4FD8">
        <w:rPr>
          <w:rFonts w:ascii="Garamond" w:hAnsi="Garamond" w:cs="Arial"/>
          <w:sz w:val="24"/>
          <w:szCs w:val="24"/>
        </w:rPr>
        <w:tab/>
      </w:r>
      <w:r w:rsidR="00354C04" w:rsidRPr="000F4FD8">
        <w:rPr>
          <w:rFonts w:ascii="Garamond" w:hAnsi="Garamond" w:cs="Arial"/>
          <w:sz w:val="24"/>
          <w:szCs w:val="24"/>
        </w:rPr>
        <w:tab/>
        <w:t>OU</w:t>
      </w:r>
      <w:r w:rsidR="00354C04" w:rsidRPr="000F4FD8">
        <w:rPr>
          <w:rFonts w:ascii="Garamond" w:hAnsi="Garamond" w:cs="Arial"/>
          <w:sz w:val="24"/>
          <w:szCs w:val="24"/>
        </w:rPr>
        <w:tab/>
      </w:r>
      <w:r w:rsidR="00354C04" w:rsidRPr="000F4FD8">
        <w:rPr>
          <w:rFonts w:ascii="Garamond" w:hAnsi="Garamond" w:cs="Arial"/>
          <w:sz w:val="24"/>
          <w:szCs w:val="24"/>
        </w:rPr>
        <w:tab/>
      </w:r>
      <w:sdt>
        <w:sdtPr>
          <w:rPr>
            <w:rFonts w:ascii="Garamond" w:hAnsi="Garamond" w:cs="Arial"/>
            <w:sz w:val="24"/>
            <w:szCs w:val="24"/>
          </w:rPr>
          <w:id w:val="-1907913048"/>
          <w14:checkbox>
            <w14:checked w14:val="0"/>
            <w14:checkedState w14:val="2612" w14:font="MS Gothic"/>
            <w14:uncheckedState w14:val="2610" w14:font="MS Gothic"/>
          </w14:checkbox>
        </w:sdtPr>
        <w:sdtEndPr/>
        <w:sdtContent>
          <w:r w:rsidR="000432AC">
            <w:rPr>
              <w:rFonts w:ascii="MS Gothic" w:eastAsia="MS Gothic" w:hAnsi="MS Gothic" w:cs="Arial" w:hint="eastAsia"/>
              <w:sz w:val="24"/>
              <w:szCs w:val="24"/>
            </w:rPr>
            <w:t>☐</w:t>
          </w:r>
        </w:sdtContent>
      </w:sdt>
      <w:r w:rsidR="00354C04" w:rsidRPr="000F4FD8">
        <w:rPr>
          <w:rFonts w:ascii="Garamond" w:hAnsi="Garamond" w:cs="Arial"/>
          <w:iCs/>
          <w:sz w:val="24"/>
          <w:szCs w:val="24"/>
        </w:rPr>
        <w:t xml:space="preserve"> </w:t>
      </w:r>
      <w:r w:rsidR="00354C04" w:rsidRPr="000F4FD8">
        <w:rPr>
          <w:rFonts w:ascii="Garamond" w:hAnsi="Garamond" w:cs="Arial"/>
          <w:sz w:val="24"/>
          <w:szCs w:val="24"/>
        </w:rPr>
        <w:t>solidaire</w:t>
      </w:r>
    </w:p>
    <w:p w14:paraId="78A07324" w14:textId="77777777" w:rsidR="009B1CD0" w:rsidRDefault="009B1CD0" w:rsidP="006C4338">
      <w:pPr>
        <w:tabs>
          <w:tab w:val="left" w:pos="851"/>
        </w:tabs>
        <w:spacing w:before="120"/>
        <w:jc w:val="both"/>
        <w:rPr>
          <w:rFonts w:ascii="Garamond" w:hAnsi="Garamond" w:cs="Arial"/>
          <w:i/>
          <w:iCs/>
          <w:sz w:val="24"/>
          <w:szCs w:val="24"/>
        </w:rPr>
      </w:pPr>
      <w:r w:rsidRPr="000F4FD8">
        <w:rPr>
          <w:rFonts w:ascii="Garamond" w:hAnsi="Garamond" w:cs="Arial"/>
          <w:i/>
          <w:iCs/>
          <w:sz w:val="24"/>
          <w:szCs w:val="24"/>
        </w:rPr>
        <w:lastRenderedPageBreak/>
        <w:t>(Les membres du groupement conjoint indiquent dans le tableau ci-dessous la répartition des prestations que chacun d’entre eux s’engage à réaliser.)</w:t>
      </w:r>
    </w:p>
    <w:p w14:paraId="3E6E2071" w14:textId="77777777" w:rsidR="007225E2" w:rsidRPr="000F4FD8" w:rsidRDefault="007225E2" w:rsidP="007225E2">
      <w:pPr>
        <w:tabs>
          <w:tab w:val="left" w:pos="851"/>
        </w:tabs>
        <w:jc w:val="both"/>
        <w:rPr>
          <w:rFonts w:ascii="Garamond" w:hAnsi="Garamond" w:cs="Arial"/>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4FD8" w14:paraId="4A535FD0"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1DF6C57" w14:textId="77777777" w:rsidR="009B1CD0" w:rsidRPr="000F4FD8" w:rsidRDefault="009B1CD0" w:rsidP="006F3DF9">
            <w:pPr>
              <w:tabs>
                <w:tab w:val="left" w:pos="851"/>
              </w:tabs>
              <w:jc w:val="center"/>
              <w:rPr>
                <w:rFonts w:ascii="Garamond" w:hAnsi="Garamond" w:cs="Arial"/>
                <w:b/>
                <w:sz w:val="24"/>
                <w:szCs w:val="24"/>
              </w:rPr>
            </w:pPr>
            <w:r w:rsidRPr="000F4FD8">
              <w:rPr>
                <w:rFonts w:ascii="Garamond" w:hAnsi="Garamond" w:cs="Arial"/>
                <w:b/>
                <w:sz w:val="24"/>
                <w:szCs w:val="24"/>
              </w:rPr>
              <w:t xml:space="preserve">Désignation des membres </w:t>
            </w:r>
          </w:p>
          <w:p w14:paraId="134BFE8E" w14:textId="77777777" w:rsidR="009B1CD0" w:rsidRPr="000F4FD8" w:rsidRDefault="009B1CD0" w:rsidP="005846FB">
            <w:pPr>
              <w:tabs>
                <w:tab w:val="left" w:pos="851"/>
              </w:tabs>
              <w:jc w:val="center"/>
              <w:rPr>
                <w:rFonts w:ascii="Garamond" w:hAnsi="Garamond"/>
                <w:b/>
                <w:sz w:val="24"/>
                <w:szCs w:val="24"/>
              </w:rPr>
            </w:pPr>
            <w:proofErr w:type="gramStart"/>
            <w:r w:rsidRPr="000F4FD8">
              <w:rPr>
                <w:rFonts w:ascii="Garamond" w:hAnsi="Garamond" w:cs="Arial"/>
                <w:b/>
                <w:sz w:val="24"/>
                <w:szCs w:val="24"/>
              </w:rPr>
              <w:t>du</w:t>
            </w:r>
            <w:proofErr w:type="gramEnd"/>
            <w:r w:rsidRPr="000F4FD8">
              <w:rPr>
                <w:rFonts w:ascii="Garamond" w:hAnsi="Garamond" w:cs="Arial"/>
                <w:b/>
                <w:sz w:val="24"/>
                <w:szCs w:val="24"/>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57142DC" w14:textId="77777777" w:rsidR="009B1CD0" w:rsidRPr="000F4FD8" w:rsidRDefault="009B1CD0" w:rsidP="00473D2B">
            <w:pPr>
              <w:pStyle w:val="Titre5"/>
              <w:tabs>
                <w:tab w:val="left" w:pos="851"/>
              </w:tabs>
              <w:ind w:left="0" w:hanging="1008"/>
              <w:jc w:val="center"/>
              <w:rPr>
                <w:rFonts w:ascii="Garamond" w:hAnsi="Garamond"/>
                <w:b/>
                <w:i w:val="0"/>
                <w:sz w:val="24"/>
                <w:szCs w:val="24"/>
              </w:rPr>
            </w:pPr>
            <w:r w:rsidRPr="000F4FD8">
              <w:rPr>
                <w:rFonts w:ascii="Garamond" w:hAnsi="Garamond"/>
                <w:b/>
                <w:i w:val="0"/>
                <w:sz w:val="24"/>
                <w:szCs w:val="24"/>
              </w:rPr>
              <w:t>Prestations exécutées par les membres</w:t>
            </w:r>
          </w:p>
          <w:p w14:paraId="451ED161" w14:textId="77777777" w:rsidR="009B1CD0" w:rsidRPr="000F4FD8" w:rsidRDefault="009B1CD0" w:rsidP="00473D2B">
            <w:pPr>
              <w:pStyle w:val="Titre5"/>
              <w:tabs>
                <w:tab w:val="left" w:pos="851"/>
              </w:tabs>
              <w:ind w:left="0" w:hanging="1008"/>
              <w:jc w:val="center"/>
              <w:rPr>
                <w:rFonts w:ascii="Garamond" w:hAnsi="Garamond"/>
                <w:b/>
                <w:sz w:val="24"/>
                <w:szCs w:val="24"/>
              </w:rPr>
            </w:pPr>
            <w:proofErr w:type="gramStart"/>
            <w:r w:rsidRPr="000F4FD8">
              <w:rPr>
                <w:rFonts w:ascii="Garamond" w:hAnsi="Garamond"/>
                <w:b/>
                <w:i w:val="0"/>
                <w:sz w:val="24"/>
                <w:szCs w:val="24"/>
              </w:rPr>
              <w:t>du</w:t>
            </w:r>
            <w:proofErr w:type="gramEnd"/>
            <w:r w:rsidRPr="000F4FD8">
              <w:rPr>
                <w:rFonts w:ascii="Garamond" w:hAnsi="Garamond"/>
                <w:b/>
                <w:i w:val="0"/>
                <w:sz w:val="24"/>
                <w:szCs w:val="24"/>
              </w:rPr>
              <w:t xml:space="preserve"> groupement conjoint</w:t>
            </w:r>
          </w:p>
        </w:tc>
      </w:tr>
      <w:tr w:rsidR="009B1CD0" w:rsidRPr="000F4FD8" w14:paraId="2F0D13C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8F85C7" w14:textId="77777777" w:rsidR="009B1CD0" w:rsidRPr="000F4FD8" w:rsidRDefault="009B1CD0" w:rsidP="009B45B9">
            <w:pPr>
              <w:tabs>
                <w:tab w:val="left" w:pos="851"/>
              </w:tabs>
              <w:snapToGrid w:val="0"/>
              <w:jc w:val="center"/>
              <w:rPr>
                <w:rFonts w:ascii="Garamond" w:hAnsi="Garamond" w:cs="Arial"/>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4C0C0D9E"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336A7"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 xml:space="preserve">Montant HT </w:t>
            </w:r>
          </w:p>
          <w:p w14:paraId="30044663" w14:textId="77777777" w:rsidR="009B1CD0" w:rsidRPr="000F4FD8" w:rsidRDefault="009B1CD0" w:rsidP="009B45B9">
            <w:pPr>
              <w:tabs>
                <w:tab w:val="left" w:pos="851"/>
              </w:tabs>
              <w:jc w:val="center"/>
              <w:rPr>
                <w:rFonts w:ascii="Garamond" w:hAnsi="Garamond" w:cs="Arial"/>
                <w:sz w:val="24"/>
                <w:szCs w:val="24"/>
              </w:rPr>
            </w:pPr>
            <w:proofErr w:type="gramStart"/>
            <w:r w:rsidRPr="000F4FD8">
              <w:rPr>
                <w:rFonts w:ascii="Garamond" w:hAnsi="Garamond" w:cs="Arial"/>
                <w:b/>
                <w:sz w:val="24"/>
                <w:szCs w:val="24"/>
              </w:rPr>
              <w:t>de</w:t>
            </w:r>
            <w:proofErr w:type="gramEnd"/>
            <w:r w:rsidRPr="000F4FD8">
              <w:rPr>
                <w:rFonts w:ascii="Garamond" w:hAnsi="Garamond" w:cs="Arial"/>
                <w:b/>
                <w:sz w:val="24"/>
                <w:szCs w:val="24"/>
              </w:rPr>
              <w:t xml:space="preserve"> la prestation</w:t>
            </w:r>
          </w:p>
        </w:tc>
      </w:tr>
      <w:tr w:rsidR="009B1CD0" w:rsidRPr="000F4FD8" w14:paraId="4996CA95" w14:textId="77777777">
        <w:trPr>
          <w:trHeight w:val="1021"/>
        </w:trPr>
        <w:tc>
          <w:tcPr>
            <w:tcW w:w="4503" w:type="dxa"/>
            <w:tcBorders>
              <w:top w:val="single" w:sz="4" w:space="0" w:color="000000"/>
              <w:left w:val="single" w:sz="4" w:space="0" w:color="000000"/>
            </w:tcBorders>
            <w:shd w:val="clear" w:color="auto" w:fill="CCFFFF"/>
          </w:tcPr>
          <w:p w14:paraId="23BC0AD7"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top w:val="single" w:sz="4" w:space="0" w:color="000000"/>
              <w:left w:val="single" w:sz="4" w:space="0" w:color="000000"/>
            </w:tcBorders>
            <w:shd w:val="clear" w:color="auto" w:fill="CCFFFF"/>
          </w:tcPr>
          <w:p w14:paraId="7FF89C43"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7F8FC573"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4FC0903" w14:textId="77777777">
        <w:trPr>
          <w:trHeight w:val="1021"/>
        </w:trPr>
        <w:tc>
          <w:tcPr>
            <w:tcW w:w="4503" w:type="dxa"/>
            <w:tcBorders>
              <w:left w:val="single" w:sz="4" w:space="0" w:color="000000"/>
            </w:tcBorders>
          </w:tcPr>
          <w:p w14:paraId="38E68F12"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tcBorders>
          </w:tcPr>
          <w:p w14:paraId="000B7052"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right w:val="single" w:sz="4" w:space="0" w:color="000000"/>
            </w:tcBorders>
          </w:tcPr>
          <w:p w14:paraId="51E0B7E7"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2CC6E94" w14:textId="77777777">
        <w:trPr>
          <w:trHeight w:val="1021"/>
        </w:trPr>
        <w:tc>
          <w:tcPr>
            <w:tcW w:w="4503" w:type="dxa"/>
            <w:tcBorders>
              <w:left w:val="single" w:sz="4" w:space="0" w:color="000000"/>
              <w:bottom w:val="single" w:sz="4" w:space="0" w:color="000000"/>
            </w:tcBorders>
            <w:shd w:val="clear" w:color="auto" w:fill="CCFFFF"/>
          </w:tcPr>
          <w:p w14:paraId="43F29560"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bottom w:val="single" w:sz="4" w:space="0" w:color="000000"/>
            </w:tcBorders>
            <w:shd w:val="clear" w:color="auto" w:fill="CCFFFF"/>
          </w:tcPr>
          <w:p w14:paraId="4C59632F"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1C3EDDB7" w14:textId="77777777" w:rsidR="009B1CD0" w:rsidRPr="000F4FD8" w:rsidRDefault="009B1CD0" w:rsidP="006F3DF9">
            <w:pPr>
              <w:tabs>
                <w:tab w:val="left" w:pos="851"/>
              </w:tabs>
              <w:snapToGrid w:val="0"/>
              <w:jc w:val="both"/>
              <w:rPr>
                <w:rFonts w:ascii="Garamond" w:hAnsi="Garamond" w:cs="Arial"/>
                <w:sz w:val="24"/>
                <w:szCs w:val="24"/>
              </w:rPr>
            </w:pPr>
          </w:p>
        </w:tc>
      </w:tr>
    </w:tbl>
    <w:p w14:paraId="4328A5F4" w14:textId="77777777" w:rsidR="00D55FB6" w:rsidRDefault="00D55FB6" w:rsidP="006C4338">
      <w:pPr>
        <w:pStyle w:val="fcasegauche"/>
        <w:tabs>
          <w:tab w:val="left" w:pos="851"/>
        </w:tabs>
        <w:spacing w:after="0"/>
        <w:ind w:left="0" w:firstLine="0"/>
        <w:rPr>
          <w:rFonts w:ascii="Garamond" w:hAnsi="Garamond" w:cs="Arial"/>
          <w:bCs/>
          <w:iCs/>
          <w:sz w:val="24"/>
          <w:szCs w:val="24"/>
        </w:rPr>
      </w:pPr>
    </w:p>
    <w:p w14:paraId="09736380" w14:textId="77777777" w:rsidR="00D55FB6" w:rsidRPr="000F4FD8" w:rsidRDefault="00D55FB6" w:rsidP="006C4338">
      <w:pPr>
        <w:pStyle w:val="fcasegauche"/>
        <w:tabs>
          <w:tab w:val="left" w:pos="851"/>
        </w:tabs>
        <w:spacing w:after="0"/>
        <w:ind w:left="0" w:firstLine="0"/>
        <w:rPr>
          <w:rFonts w:ascii="Garamond" w:hAnsi="Garamond" w:cs="Arial"/>
          <w:bCs/>
          <w:iCs/>
          <w:sz w:val="24"/>
          <w:szCs w:val="24"/>
        </w:rPr>
      </w:pPr>
    </w:p>
    <w:p w14:paraId="2ABCE185" w14:textId="77777777" w:rsidR="009B1CD0" w:rsidRPr="000F4FD8" w:rsidRDefault="009B1CD0" w:rsidP="006F3DF9">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B3 - Compte (s) à créditer :</w:t>
      </w:r>
    </w:p>
    <w:p w14:paraId="2B2471C0" w14:textId="77777777" w:rsidR="009B1CD0" w:rsidRPr="000F4FD8" w:rsidRDefault="009B1CD0" w:rsidP="00473D2B">
      <w:pPr>
        <w:pStyle w:val="fcase1ertab"/>
        <w:tabs>
          <w:tab w:val="left" w:pos="851"/>
        </w:tabs>
        <w:ind w:left="0" w:firstLine="0"/>
        <w:rPr>
          <w:rFonts w:ascii="Garamond" w:hAnsi="Garamond" w:cs="Arial"/>
          <w:b/>
          <w:sz w:val="24"/>
          <w:szCs w:val="24"/>
        </w:rPr>
      </w:pPr>
      <w:r w:rsidRPr="000F4FD8">
        <w:rPr>
          <w:rFonts w:ascii="Garamond" w:hAnsi="Garamond" w:cs="Arial"/>
          <w:i/>
          <w:sz w:val="24"/>
          <w:szCs w:val="24"/>
        </w:rPr>
        <w:t>(Joindre un ou des relevé(s) d’identité bancaire ou postal.)</w:t>
      </w:r>
    </w:p>
    <w:p w14:paraId="302CA2B3"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b/>
          <w:sz w:val="24"/>
          <w:szCs w:val="24"/>
        </w:rPr>
      </w:pPr>
    </w:p>
    <w:p w14:paraId="3B6A7F99"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Nom de l’établissement bancaire :</w:t>
      </w:r>
    </w:p>
    <w:p w14:paraId="7FADF0DC"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sz w:val="24"/>
          <w:szCs w:val="24"/>
        </w:rPr>
      </w:pPr>
    </w:p>
    <w:p w14:paraId="4EFE37C9"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b/>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Numéro de compte :</w:t>
      </w:r>
    </w:p>
    <w:p w14:paraId="7D151EBF" w14:textId="77777777" w:rsidR="00AF5477" w:rsidRPr="000F4FD8" w:rsidRDefault="00AF5477" w:rsidP="0083205E">
      <w:pPr>
        <w:pStyle w:val="fcasegauche"/>
        <w:tabs>
          <w:tab w:val="left" w:pos="426"/>
          <w:tab w:val="left" w:pos="851"/>
        </w:tabs>
        <w:spacing w:after="0"/>
        <w:ind w:left="0" w:firstLine="0"/>
        <w:jc w:val="left"/>
        <w:rPr>
          <w:rFonts w:ascii="Garamond" w:hAnsi="Garamond" w:cs="Arial"/>
          <w:b/>
          <w:sz w:val="24"/>
          <w:szCs w:val="24"/>
        </w:rPr>
      </w:pPr>
    </w:p>
    <w:p w14:paraId="165E2126"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342A7E9B" w14:textId="77777777" w:rsidR="009B1CD0" w:rsidRPr="000F4FD8" w:rsidRDefault="009B1CD0" w:rsidP="00473D2B">
      <w:pPr>
        <w:pStyle w:val="fcasegauche"/>
        <w:tabs>
          <w:tab w:val="left" w:pos="426"/>
          <w:tab w:val="left" w:pos="851"/>
        </w:tabs>
        <w:spacing w:after="0"/>
        <w:ind w:left="0" w:firstLine="0"/>
        <w:rPr>
          <w:rFonts w:ascii="Garamond" w:hAnsi="Garamond" w:cs="Arial"/>
          <w:b/>
          <w:sz w:val="24"/>
          <w:szCs w:val="24"/>
        </w:rPr>
      </w:pPr>
      <w:r w:rsidRPr="000F4FD8">
        <w:rPr>
          <w:rFonts w:ascii="Garamond" w:hAnsi="Garamond" w:cs="Arial"/>
          <w:b/>
          <w:sz w:val="24"/>
          <w:szCs w:val="24"/>
        </w:rPr>
        <w:t>B4 - Avance </w:t>
      </w:r>
      <w:r w:rsidR="00473D2B" w:rsidRPr="00B338F7">
        <w:rPr>
          <w:rFonts w:ascii="Garamond" w:hAnsi="Garamond" w:cs="Arial"/>
          <w:i/>
          <w:sz w:val="24"/>
          <w:szCs w:val="24"/>
        </w:rPr>
        <w:t>(articles R. 2191-3 à R.2191-12 d</w:t>
      </w:r>
      <w:r w:rsidR="00473D2B">
        <w:rPr>
          <w:rFonts w:ascii="Garamond" w:hAnsi="Garamond" w:cs="Arial"/>
          <w:i/>
          <w:sz w:val="24"/>
          <w:szCs w:val="24"/>
        </w:rPr>
        <w:t>u code de la commande publique)</w:t>
      </w:r>
      <w:r w:rsidRPr="000F4FD8">
        <w:rPr>
          <w:rFonts w:ascii="Garamond" w:hAnsi="Garamond" w:cs="Arial"/>
          <w:i/>
          <w:sz w:val="24"/>
          <w:szCs w:val="24"/>
        </w:rPr>
        <w:t xml:space="preserve"> </w:t>
      </w:r>
      <w:r w:rsidRPr="000F4FD8">
        <w:rPr>
          <w:rFonts w:ascii="Garamond" w:hAnsi="Garamond" w:cs="Arial"/>
          <w:b/>
          <w:sz w:val="24"/>
          <w:szCs w:val="24"/>
        </w:rPr>
        <w:t>:</w:t>
      </w:r>
    </w:p>
    <w:p w14:paraId="5D47C4F1" w14:textId="77777777" w:rsidR="009B1CD0" w:rsidRPr="000F4FD8" w:rsidRDefault="009B1CD0" w:rsidP="00934503">
      <w:pPr>
        <w:tabs>
          <w:tab w:val="left" w:pos="426"/>
          <w:tab w:val="left" w:pos="851"/>
        </w:tabs>
        <w:rPr>
          <w:rFonts w:ascii="Garamond" w:hAnsi="Garamond" w:cs="Arial"/>
          <w:b/>
          <w:sz w:val="24"/>
          <w:szCs w:val="24"/>
        </w:rPr>
      </w:pPr>
    </w:p>
    <w:p w14:paraId="255B3A14" w14:textId="4F6111A1" w:rsidR="009B1CD0" w:rsidRPr="000F4FD8" w:rsidRDefault="009B1CD0" w:rsidP="00CD46CC">
      <w:pPr>
        <w:pStyle w:val="fcasegauche"/>
        <w:tabs>
          <w:tab w:val="left" w:pos="426"/>
          <w:tab w:val="left" w:pos="851"/>
        </w:tabs>
        <w:spacing w:after="0"/>
        <w:ind w:left="0" w:firstLine="0"/>
        <w:jc w:val="left"/>
        <w:rPr>
          <w:rFonts w:ascii="Garamond" w:hAnsi="Garamond" w:cs="Arial"/>
          <w:i/>
          <w:sz w:val="24"/>
          <w:szCs w:val="24"/>
        </w:rPr>
      </w:pPr>
      <w:r w:rsidRPr="000F4FD8">
        <w:rPr>
          <w:rFonts w:ascii="Garamond" w:hAnsi="Garamond"/>
          <w:sz w:val="24"/>
          <w:szCs w:val="24"/>
        </w:rPr>
        <w:t>Je renonce au bénéfice de l'avance :</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sdt>
        <w:sdtPr>
          <w:rPr>
            <w:rFonts w:ascii="Garamond" w:hAnsi="Garamond"/>
            <w:sz w:val="24"/>
            <w:szCs w:val="24"/>
          </w:rPr>
          <w:id w:val="1513798386"/>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Pr="000F4FD8">
        <w:rPr>
          <w:rFonts w:ascii="Garamond" w:hAnsi="Garamond"/>
          <w:sz w:val="24"/>
          <w:szCs w:val="24"/>
        </w:rPr>
        <w:tab/>
        <w:t>NON</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sdt>
        <w:sdtPr>
          <w:rPr>
            <w:rFonts w:ascii="Garamond" w:hAnsi="Garamond"/>
            <w:sz w:val="24"/>
            <w:szCs w:val="24"/>
          </w:rPr>
          <w:id w:val="2089570678"/>
          <w14:checkbox>
            <w14:checked w14:val="0"/>
            <w14:checkedState w14:val="2612" w14:font="MS Gothic"/>
            <w14:uncheckedState w14:val="2610" w14:font="MS Gothic"/>
          </w14:checkbox>
        </w:sdtPr>
        <w:sdtEndPr/>
        <w:sdtContent>
          <w:r w:rsidR="0097199A">
            <w:rPr>
              <w:rFonts w:ascii="MS Gothic" w:eastAsia="MS Gothic" w:hAnsi="MS Gothic" w:hint="eastAsia"/>
              <w:sz w:val="24"/>
              <w:szCs w:val="24"/>
            </w:rPr>
            <w:t>☐</w:t>
          </w:r>
        </w:sdtContent>
      </w:sdt>
      <w:r w:rsidRPr="000F4FD8">
        <w:rPr>
          <w:rFonts w:ascii="Garamond" w:hAnsi="Garamond"/>
          <w:sz w:val="24"/>
          <w:szCs w:val="24"/>
        </w:rPr>
        <w:tab/>
        <w:t>OUI</w:t>
      </w:r>
    </w:p>
    <w:p w14:paraId="37CFD3A7" w14:textId="77777777" w:rsidR="009B1CD0" w:rsidRPr="000F4FD8" w:rsidRDefault="009B1CD0" w:rsidP="009B45B9">
      <w:pPr>
        <w:tabs>
          <w:tab w:val="left" w:pos="851"/>
        </w:tabs>
        <w:rPr>
          <w:rFonts w:ascii="Garamond" w:hAnsi="Garamond" w:cs="Arial"/>
          <w:b/>
          <w:sz w:val="24"/>
          <w:szCs w:val="24"/>
        </w:rPr>
      </w:pPr>
      <w:r w:rsidRPr="000F4FD8">
        <w:rPr>
          <w:rFonts w:ascii="Garamond" w:hAnsi="Garamond" w:cs="Arial"/>
          <w:i/>
          <w:sz w:val="24"/>
          <w:szCs w:val="24"/>
        </w:rPr>
        <w:t>(Cocher la case correspondante.)</w:t>
      </w:r>
    </w:p>
    <w:p w14:paraId="3AF784F6" w14:textId="77777777" w:rsidR="009B1CD0" w:rsidRDefault="009B1CD0" w:rsidP="009B45B9">
      <w:pPr>
        <w:tabs>
          <w:tab w:val="left" w:pos="426"/>
          <w:tab w:val="left" w:pos="851"/>
        </w:tabs>
        <w:jc w:val="both"/>
        <w:rPr>
          <w:rFonts w:ascii="Garamond" w:hAnsi="Garamond" w:cs="Arial"/>
          <w:b/>
          <w:sz w:val="24"/>
          <w:szCs w:val="24"/>
        </w:rPr>
      </w:pPr>
    </w:p>
    <w:p w14:paraId="11888F98" w14:textId="77777777" w:rsidR="00844114" w:rsidRPr="000F4FD8" w:rsidRDefault="00844114" w:rsidP="009B45B9">
      <w:pPr>
        <w:tabs>
          <w:tab w:val="left" w:pos="426"/>
          <w:tab w:val="left" w:pos="851"/>
        </w:tabs>
        <w:jc w:val="both"/>
        <w:rPr>
          <w:rFonts w:ascii="Garamond" w:hAnsi="Garamond" w:cs="Arial"/>
          <w:b/>
          <w:sz w:val="24"/>
          <w:szCs w:val="24"/>
        </w:rPr>
      </w:pPr>
    </w:p>
    <w:p w14:paraId="44B49C4C" w14:textId="77777777" w:rsidR="009F3D90" w:rsidRPr="00EE28DE" w:rsidRDefault="009F3D90" w:rsidP="009F3D90">
      <w:pPr>
        <w:pStyle w:val="Titre4"/>
        <w:tabs>
          <w:tab w:val="clear" w:pos="4111"/>
          <w:tab w:val="left" w:pos="426"/>
          <w:tab w:val="left" w:pos="851"/>
        </w:tabs>
        <w:rPr>
          <w:rFonts w:ascii="Garamond" w:hAnsi="Garamond"/>
          <w:sz w:val="22"/>
        </w:rPr>
      </w:pPr>
      <w:r w:rsidRPr="00EE28DE">
        <w:rPr>
          <w:rFonts w:ascii="Garamond" w:hAnsi="Garamond"/>
          <w:sz w:val="24"/>
          <w:szCs w:val="22"/>
        </w:rPr>
        <w:t>B</w:t>
      </w:r>
      <w:r w:rsidR="00947FA3">
        <w:rPr>
          <w:rFonts w:ascii="Garamond" w:hAnsi="Garamond"/>
          <w:sz w:val="24"/>
          <w:szCs w:val="22"/>
        </w:rPr>
        <w:t>5</w:t>
      </w:r>
      <w:r w:rsidRPr="00EE28DE">
        <w:rPr>
          <w:rFonts w:ascii="Garamond" w:hAnsi="Garamond"/>
          <w:sz w:val="24"/>
          <w:szCs w:val="22"/>
        </w:rPr>
        <w:t xml:space="preserve"> -</w:t>
      </w:r>
      <w:r w:rsidRPr="00EE28DE">
        <w:rPr>
          <w:rFonts w:ascii="Garamond" w:hAnsi="Garamond"/>
          <w:b w:val="0"/>
          <w:sz w:val="24"/>
          <w:szCs w:val="22"/>
        </w:rPr>
        <w:t xml:space="preserve"> </w:t>
      </w:r>
      <w:r w:rsidRPr="00EE28DE">
        <w:rPr>
          <w:rFonts w:ascii="Garamond" w:hAnsi="Garamond"/>
          <w:sz w:val="24"/>
          <w:szCs w:val="22"/>
        </w:rPr>
        <w:t>Durée d’exécution du marché public</w:t>
      </w:r>
    </w:p>
    <w:p w14:paraId="5FDCDBA9" w14:textId="77777777" w:rsidR="009F3D90" w:rsidRPr="001B408D" w:rsidRDefault="009F3D90" w:rsidP="001B408D">
      <w:pPr>
        <w:tabs>
          <w:tab w:val="left" w:pos="576"/>
          <w:tab w:val="left" w:pos="851"/>
        </w:tabs>
        <w:jc w:val="both"/>
        <w:rPr>
          <w:rFonts w:ascii="Garamond" w:hAnsi="Garamond" w:cs="Arial"/>
          <w:sz w:val="24"/>
          <w:szCs w:val="24"/>
        </w:rPr>
      </w:pPr>
    </w:p>
    <w:p w14:paraId="632B048C" w14:textId="5696E870" w:rsidR="00BA562E" w:rsidRPr="00BA562E" w:rsidRDefault="00BA562E" w:rsidP="00BA562E">
      <w:pPr>
        <w:rPr>
          <w:rFonts w:ascii="Garamond" w:hAnsi="Garamond" w:cs="Calibri"/>
          <w:sz w:val="24"/>
          <w:szCs w:val="24"/>
        </w:rPr>
      </w:pPr>
      <w:r w:rsidRPr="00BA562E">
        <w:rPr>
          <w:rFonts w:ascii="Garamond" w:hAnsi="Garamond" w:cs="Calibri"/>
          <w:sz w:val="24"/>
          <w:szCs w:val="24"/>
        </w:rPr>
        <w:t>Le marché, objet de la présente consultation, est conclu à compter de sa notification</w:t>
      </w:r>
      <w:r w:rsidR="00EB1B94">
        <w:rPr>
          <w:rFonts w:ascii="Garamond" w:hAnsi="Garamond" w:cs="Calibri"/>
          <w:sz w:val="24"/>
          <w:szCs w:val="24"/>
        </w:rPr>
        <w:t>.</w:t>
      </w:r>
    </w:p>
    <w:p w14:paraId="6D72E171" w14:textId="77777777" w:rsidR="0002710D" w:rsidRPr="00CA3828" w:rsidRDefault="0002710D" w:rsidP="0002710D">
      <w:pPr>
        <w:jc w:val="both"/>
        <w:rPr>
          <w:rFonts w:ascii="Garamond" w:hAnsi="Garamond" w:cs="Calibri"/>
          <w:sz w:val="24"/>
          <w:szCs w:val="24"/>
        </w:rPr>
      </w:pPr>
      <w:r w:rsidRPr="00CA3828">
        <w:rPr>
          <w:rFonts w:ascii="Garamond" w:hAnsi="Garamond" w:cs="Calibri"/>
          <w:sz w:val="24"/>
          <w:szCs w:val="24"/>
        </w:rPr>
        <w:t>Le délai de livraison prévisionnelle est de 3 mois maximum à compter de la notification du marché.</w:t>
      </w:r>
    </w:p>
    <w:p w14:paraId="690B97F6" w14:textId="77777777" w:rsidR="007C129E" w:rsidRDefault="007C129E" w:rsidP="00BA562E">
      <w:pPr>
        <w:rPr>
          <w:rFonts w:ascii="Garamond" w:hAnsi="Garamond" w:cs="Calibri"/>
          <w:sz w:val="24"/>
          <w:szCs w:val="24"/>
        </w:rPr>
      </w:pPr>
    </w:p>
    <w:p w14:paraId="49D4EBFC" w14:textId="6AF8FF3B" w:rsidR="00275128" w:rsidRDefault="007C129E" w:rsidP="007C129E">
      <w:pPr>
        <w:rPr>
          <w:rFonts w:ascii="Garamond" w:hAnsi="Garamond" w:cs="Calibri"/>
          <w:sz w:val="24"/>
          <w:szCs w:val="24"/>
        </w:rPr>
      </w:pPr>
      <w:r w:rsidRPr="00BA562E">
        <w:rPr>
          <w:rFonts w:ascii="Garamond" w:hAnsi="Garamond" w:cs="Calibri"/>
          <w:sz w:val="24"/>
          <w:szCs w:val="24"/>
        </w:rPr>
        <w:t>Le candidat indique</w:t>
      </w:r>
      <w:r>
        <w:rPr>
          <w:rFonts w:ascii="Garamond" w:hAnsi="Garamond" w:cs="Calibri"/>
          <w:sz w:val="24"/>
          <w:szCs w:val="24"/>
        </w:rPr>
        <w:t xml:space="preserve"> ci-dessous</w:t>
      </w:r>
      <w:r w:rsidRPr="00BA562E">
        <w:rPr>
          <w:rFonts w:ascii="Garamond" w:hAnsi="Garamond" w:cs="Calibri"/>
          <w:sz w:val="24"/>
          <w:szCs w:val="24"/>
        </w:rPr>
        <w:t xml:space="preserve"> le délai de livraison, d’installation et de mise en service du matériel</w:t>
      </w:r>
      <w:r w:rsidR="00275128">
        <w:rPr>
          <w:rFonts w:ascii="Garamond" w:hAnsi="Garamond" w:cs="Calibri"/>
          <w:sz w:val="24"/>
          <w:szCs w:val="24"/>
        </w:rPr>
        <w:t>.</w:t>
      </w:r>
    </w:p>
    <w:p w14:paraId="5EBC6CC4" w14:textId="77777777" w:rsidR="00C31CAA" w:rsidRPr="00B437DB" w:rsidRDefault="00C31CAA" w:rsidP="00C31CAA">
      <w:pPr>
        <w:autoSpaceDE w:val="0"/>
        <w:autoSpaceDN w:val="0"/>
        <w:adjustRightInd w:val="0"/>
        <w:jc w:val="both"/>
        <w:rPr>
          <w:rFonts w:ascii="Garamond" w:hAnsi="Garamond" w:cs="Arial"/>
          <w:sz w:val="24"/>
          <w:szCs w:val="24"/>
        </w:rPr>
      </w:pPr>
      <w:r w:rsidRPr="00B437DB">
        <w:rPr>
          <w:rFonts w:ascii="Garamond" w:hAnsi="Garamond" w:cs="Arial"/>
          <w:sz w:val="24"/>
          <w:szCs w:val="24"/>
        </w:rPr>
        <w:t>La durée de garantie est de douze mois. Elle prend effet à partir de l’admission du matériel.</w:t>
      </w:r>
    </w:p>
    <w:p w14:paraId="7DA57C3B" w14:textId="77777777" w:rsidR="00C31CAA" w:rsidRPr="00B437DB" w:rsidRDefault="00C31CAA" w:rsidP="00C31CAA">
      <w:pPr>
        <w:autoSpaceDE w:val="0"/>
        <w:autoSpaceDN w:val="0"/>
        <w:adjustRightInd w:val="0"/>
        <w:jc w:val="both"/>
        <w:rPr>
          <w:rFonts w:ascii="Garamond" w:hAnsi="Garamond" w:cs="Arial"/>
          <w:sz w:val="24"/>
          <w:szCs w:val="24"/>
        </w:rPr>
      </w:pPr>
      <w:r w:rsidRPr="00B437DB">
        <w:rPr>
          <w:rFonts w:ascii="Garamond" w:hAnsi="Garamond" w:cs="Arial"/>
          <w:sz w:val="24"/>
          <w:szCs w:val="24"/>
        </w:rPr>
        <w:t>La durée du marché prend fin à l’expiration du délai de garantie.</w:t>
      </w:r>
    </w:p>
    <w:p w14:paraId="7AC1252F" w14:textId="77777777" w:rsidR="00C31CAA" w:rsidRDefault="00C31CAA" w:rsidP="007C129E">
      <w:pPr>
        <w:rPr>
          <w:rFonts w:ascii="Garamond" w:hAnsi="Garamond" w:cs="Calibri"/>
          <w:sz w:val="24"/>
          <w:szCs w:val="24"/>
        </w:rPr>
      </w:pPr>
    </w:p>
    <w:p w14:paraId="7D729F67" w14:textId="77777777" w:rsidR="00275128" w:rsidRDefault="00275128" w:rsidP="007C129E">
      <w:pPr>
        <w:rPr>
          <w:rFonts w:ascii="Garamond" w:hAnsi="Garamond" w:cs="Calibri"/>
          <w:sz w:val="24"/>
          <w:szCs w:val="24"/>
        </w:rPr>
      </w:pPr>
    </w:p>
    <w:p w14:paraId="471282E5" w14:textId="6704E65C" w:rsidR="007C129E" w:rsidRDefault="007C129E" w:rsidP="007C129E">
      <w:pPr>
        <w:rPr>
          <w:rFonts w:ascii="Garamond" w:hAnsi="Garamond" w:cs="Calibri"/>
          <w:sz w:val="24"/>
          <w:szCs w:val="24"/>
        </w:rPr>
      </w:pPr>
      <w:r>
        <w:rPr>
          <w:rFonts w:ascii="Garamond" w:hAnsi="Garamond" w:cs="Calibri"/>
          <w:sz w:val="24"/>
          <w:szCs w:val="24"/>
        </w:rPr>
        <w:t>Délai</w:t>
      </w:r>
      <w:r w:rsidR="00275128">
        <w:rPr>
          <w:rFonts w:ascii="Garamond" w:hAnsi="Garamond" w:cs="Calibri"/>
          <w:sz w:val="24"/>
          <w:szCs w:val="24"/>
        </w:rPr>
        <w:t xml:space="preserve"> du candidat : </w:t>
      </w:r>
      <w:r>
        <w:rPr>
          <w:rFonts w:ascii="Garamond" w:hAnsi="Garamond" w:cs="Calibri"/>
          <w:sz w:val="24"/>
          <w:szCs w:val="24"/>
        </w:rPr>
        <w:t>_______</w:t>
      </w:r>
      <w:r w:rsidR="00625AC3">
        <w:rPr>
          <w:rFonts w:ascii="Garamond" w:hAnsi="Garamond" w:cs="Calibri"/>
          <w:sz w:val="24"/>
          <w:szCs w:val="24"/>
        </w:rPr>
        <w:t xml:space="preserve"> mois</w:t>
      </w:r>
    </w:p>
    <w:p w14:paraId="3A7F410A" w14:textId="77777777" w:rsidR="007C129E" w:rsidRPr="00BA562E" w:rsidRDefault="007C129E" w:rsidP="007C129E">
      <w:pPr>
        <w:rPr>
          <w:rFonts w:ascii="Garamond" w:hAnsi="Garamond" w:cs="Calibri"/>
          <w:sz w:val="24"/>
          <w:szCs w:val="24"/>
        </w:rPr>
      </w:pPr>
    </w:p>
    <w:p w14:paraId="2BF2B77D" w14:textId="77777777" w:rsidR="00947FA3" w:rsidRDefault="00947FA3" w:rsidP="009B45B9">
      <w:pPr>
        <w:tabs>
          <w:tab w:val="left" w:pos="851"/>
        </w:tabs>
        <w:jc w:val="both"/>
        <w:rPr>
          <w:rFonts w:ascii="Garamond" w:hAnsi="Garamond" w:cs="Arial"/>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4FD8" w14:paraId="5CAE6EB8" w14:textId="77777777" w:rsidTr="00EE28DE">
        <w:tc>
          <w:tcPr>
            <w:tcW w:w="10419" w:type="dxa"/>
            <w:shd w:val="clear" w:color="auto" w:fill="66CCFF"/>
          </w:tcPr>
          <w:p w14:paraId="1975F115" w14:textId="77777777" w:rsidR="009B1CD0" w:rsidRPr="000F4FD8" w:rsidRDefault="009B1CD0" w:rsidP="009B45B9">
            <w:pPr>
              <w:tabs>
                <w:tab w:val="left" w:pos="-142"/>
                <w:tab w:val="left" w:pos="851"/>
                <w:tab w:val="left" w:pos="4111"/>
              </w:tabs>
              <w:jc w:val="both"/>
              <w:rPr>
                <w:rFonts w:ascii="Garamond" w:hAnsi="Garamond"/>
                <w:sz w:val="24"/>
                <w:szCs w:val="24"/>
              </w:rPr>
            </w:pPr>
            <w:r w:rsidRPr="000F4FD8">
              <w:rPr>
                <w:rFonts w:ascii="Garamond" w:hAnsi="Garamond" w:cs="Arial"/>
                <w:b/>
                <w:bCs/>
                <w:sz w:val="24"/>
                <w:szCs w:val="24"/>
              </w:rPr>
              <w:t xml:space="preserve">C - Signature </w:t>
            </w:r>
            <w:r w:rsidR="00660727" w:rsidRPr="000F4FD8">
              <w:rPr>
                <w:rFonts w:ascii="Garamond" w:hAnsi="Garamond" w:cs="Arial"/>
                <w:b/>
                <w:bCs/>
                <w:sz w:val="24"/>
                <w:szCs w:val="24"/>
              </w:rPr>
              <w:t>du marché ou de l’accord-cadre</w:t>
            </w:r>
            <w:r w:rsidRPr="000F4FD8">
              <w:rPr>
                <w:rFonts w:ascii="Garamond" w:hAnsi="Garamond" w:cs="Arial"/>
                <w:b/>
                <w:bCs/>
                <w:sz w:val="24"/>
                <w:szCs w:val="24"/>
              </w:rPr>
              <w:t xml:space="preserve"> par le </w:t>
            </w:r>
            <w:r w:rsidR="00036500" w:rsidRPr="000F4FD8">
              <w:rPr>
                <w:rFonts w:ascii="Garamond" w:hAnsi="Garamond" w:cs="Arial"/>
                <w:b/>
                <w:bCs/>
                <w:sz w:val="24"/>
                <w:szCs w:val="24"/>
              </w:rPr>
              <w:t>titulaire individuel ou</w:t>
            </w:r>
            <w:r w:rsidR="00354C04" w:rsidRPr="000F4FD8">
              <w:rPr>
                <w:rFonts w:ascii="Garamond" w:hAnsi="Garamond" w:cs="Arial"/>
                <w:b/>
                <w:bCs/>
                <w:sz w:val="24"/>
                <w:szCs w:val="24"/>
              </w:rPr>
              <w:t>, en cas groupement, le mandataire dûment habilité ou</w:t>
            </w:r>
            <w:r w:rsidR="00036500" w:rsidRPr="000F4FD8">
              <w:rPr>
                <w:rFonts w:ascii="Garamond" w:hAnsi="Garamond" w:cs="Arial"/>
                <w:b/>
                <w:bCs/>
                <w:sz w:val="24"/>
                <w:szCs w:val="24"/>
              </w:rPr>
              <w:t xml:space="preserve"> chaque membre du groupement</w:t>
            </w:r>
            <w:r w:rsidRPr="000F4FD8">
              <w:rPr>
                <w:rFonts w:ascii="Garamond" w:hAnsi="Garamond" w:cs="Arial"/>
                <w:b/>
                <w:bCs/>
                <w:sz w:val="24"/>
                <w:szCs w:val="24"/>
              </w:rPr>
              <w:t>.</w:t>
            </w:r>
          </w:p>
        </w:tc>
      </w:tr>
    </w:tbl>
    <w:p w14:paraId="61A8A582" w14:textId="77777777" w:rsidR="00F55552" w:rsidRDefault="00F55552" w:rsidP="00EE28DE">
      <w:pPr>
        <w:pStyle w:val="Default"/>
        <w:jc w:val="both"/>
        <w:rPr>
          <w:rFonts w:ascii="Garamond" w:hAnsi="Garamond"/>
          <w:b/>
          <w:sz w:val="22"/>
          <w:szCs w:val="22"/>
        </w:rPr>
      </w:pPr>
    </w:p>
    <w:p w14:paraId="2ADA7C9C" w14:textId="41C5F083" w:rsidR="00EE28DE" w:rsidRPr="0041298B" w:rsidRDefault="00EE28DE" w:rsidP="00EE28DE">
      <w:pPr>
        <w:pStyle w:val="Default"/>
        <w:jc w:val="both"/>
        <w:rPr>
          <w:rFonts w:ascii="Garamond" w:hAnsi="Garamond"/>
          <w:sz w:val="22"/>
          <w:szCs w:val="22"/>
        </w:rPr>
      </w:pPr>
      <w:r w:rsidRPr="0041298B">
        <w:rPr>
          <w:rFonts w:ascii="Garamond" w:hAnsi="Garamond"/>
          <w:b/>
          <w:sz w:val="22"/>
          <w:szCs w:val="22"/>
        </w:rPr>
        <w:t>Attention</w:t>
      </w:r>
      <w:r w:rsidRPr="0041298B">
        <w:rPr>
          <w:rFonts w:ascii="Garamond" w:hAnsi="Garamond"/>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1298B">
        <w:rPr>
          <w:rFonts w:ascii="Garamond" w:hAnsi="Garamond"/>
          <w:sz w:val="22"/>
          <w:szCs w:val="22"/>
          <w:u w:val="single"/>
        </w:rPr>
        <w:t>et</w:t>
      </w:r>
      <w:r w:rsidRPr="0041298B">
        <w:rPr>
          <w:rFonts w:ascii="Garamond" w:hAnsi="Garamond"/>
          <w:sz w:val="22"/>
          <w:szCs w:val="22"/>
        </w:rPr>
        <w:t xml:space="preserve"> le sous-traitant concerné, il convient de faire signer ce DC4 par le biais du formulaire ATTRI2.</w:t>
      </w:r>
    </w:p>
    <w:p w14:paraId="1AEB3880" w14:textId="77777777" w:rsidR="00EE28DE" w:rsidRPr="000F4FD8" w:rsidRDefault="00EE28DE" w:rsidP="006C4338">
      <w:pPr>
        <w:tabs>
          <w:tab w:val="left" w:pos="851"/>
        </w:tabs>
        <w:jc w:val="both"/>
        <w:rPr>
          <w:rFonts w:ascii="Garamond" w:hAnsi="Garamond"/>
          <w:sz w:val="24"/>
          <w:szCs w:val="24"/>
        </w:rPr>
      </w:pPr>
    </w:p>
    <w:p w14:paraId="4CE35972"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C1 – Signature du marché ou de l’accord-cadre par le titulaire individuel :</w:t>
      </w:r>
    </w:p>
    <w:p w14:paraId="48EB472D" w14:textId="77777777" w:rsidR="00332B12" w:rsidRPr="000F4FD8" w:rsidRDefault="00332B12" w:rsidP="00332B12">
      <w:pPr>
        <w:pStyle w:val="fcase1ertab"/>
        <w:tabs>
          <w:tab w:val="left" w:pos="851"/>
        </w:tabs>
        <w:ind w:left="0" w:firstLine="0"/>
        <w:rPr>
          <w:rFonts w:ascii="Garamond" w:hAnsi="Garamond" w:cs="Arial"/>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120C1289" w14:textId="77777777" w:rsidTr="009B45B9">
        <w:tc>
          <w:tcPr>
            <w:tcW w:w="4644" w:type="dxa"/>
            <w:tcBorders>
              <w:top w:val="single" w:sz="4" w:space="0" w:color="000000"/>
              <w:left w:val="single" w:sz="4" w:space="0" w:color="000000"/>
              <w:bottom w:val="single" w:sz="4" w:space="0" w:color="000000"/>
            </w:tcBorders>
            <w:vAlign w:val="center"/>
          </w:tcPr>
          <w:p w14:paraId="05165E3F"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lastRenderedPageBreak/>
              <w:t>Nom, prénom et qualité</w:t>
            </w:r>
          </w:p>
          <w:p w14:paraId="462A42A5"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5E4B90C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FDFE28"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088F46D4" w14:textId="77777777" w:rsidTr="009B45B9">
        <w:trPr>
          <w:trHeight w:val="1021"/>
        </w:trPr>
        <w:tc>
          <w:tcPr>
            <w:tcW w:w="4644" w:type="dxa"/>
            <w:tcBorders>
              <w:top w:val="single" w:sz="4" w:space="0" w:color="000000"/>
              <w:left w:val="single" w:sz="4" w:space="0" w:color="000000"/>
              <w:bottom w:val="single" w:sz="4" w:space="0" w:color="auto"/>
            </w:tcBorders>
          </w:tcPr>
          <w:p w14:paraId="742FC89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bottom w:val="single" w:sz="4" w:space="0" w:color="auto"/>
            </w:tcBorders>
          </w:tcPr>
          <w:p w14:paraId="68302DBD"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bottom w:val="single" w:sz="4" w:space="0" w:color="auto"/>
              <w:right w:val="single" w:sz="4" w:space="0" w:color="000000"/>
            </w:tcBorders>
          </w:tcPr>
          <w:p w14:paraId="1B578B7F"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7B9CF5A0" w14:textId="77777777" w:rsidR="002904AF" w:rsidRPr="000F4FD8" w:rsidRDefault="002904AF" w:rsidP="002904AF">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4F87E752" w14:textId="77777777" w:rsidR="00332B12" w:rsidRDefault="00332B12" w:rsidP="00332B12">
      <w:pPr>
        <w:pStyle w:val="fcase1ertab"/>
        <w:tabs>
          <w:tab w:val="left" w:pos="851"/>
        </w:tabs>
        <w:ind w:left="0" w:firstLine="0"/>
        <w:rPr>
          <w:rFonts w:ascii="Garamond" w:hAnsi="Garamond" w:cs="Arial"/>
          <w:b/>
          <w:sz w:val="24"/>
          <w:szCs w:val="24"/>
        </w:rPr>
      </w:pPr>
    </w:p>
    <w:p w14:paraId="2BC219B8" w14:textId="77777777" w:rsidR="00473D2B" w:rsidRPr="000F4FD8" w:rsidRDefault="00473D2B" w:rsidP="00332B12">
      <w:pPr>
        <w:pStyle w:val="fcase1ertab"/>
        <w:tabs>
          <w:tab w:val="left" w:pos="851"/>
        </w:tabs>
        <w:ind w:left="0" w:firstLine="0"/>
        <w:rPr>
          <w:rFonts w:ascii="Garamond" w:hAnsi="Garamond" w:cs="Arial"/>
          <w:b/>
          <w:sz w:val="24"/>
          <w:szCs w:val="24"/>
        </w:rPr>
      </w:pPr>
    </w:p>
    <w:p w14:paraId="50617505"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C2 – Signature du marché ou de l’accord-cadre en cas de groupement :</w:t>
      </w:r>
    </w:p>
    <w:p w14:paraId="45D31E1A" w14:textId="77777777" w:rsidR="00332B12" w:rsidRPr="000F4FD8" w:rsidRDefault="00332B12" w:rsidP="006C4338">
      <w:pPr>
        <w:tabs>
          <w:tab w:val="left" w:pos="851"/>
        </w:tabs>
        <w:jc w:val="both"/>
        <w:rPr>
          <w:rFonts w:ascii="Garamond" w:hAnsi="Garamond"/>
          <w:sz w:val="24"/>
          <w:szCs w:val="24"/>
        </w:rPr>
      </w:pPr>
    </w:p>
    <w:p w14:paraId="2EF5BC8D" w14:textId="6D264D9C" w:rsidR="0041298B" w:rsidRPr="0041298B" w:rsidRDefault="0041298B" w:rsidP="0041298B">
      <w:pPr>
        <w:tabs>
          <w:tab w:val="left" w:pos="851"/>
        </w:tabs>
        <w:jc w:val="both"/>
        <w:rPr>
          <w:rFonts w:ascii="Garamond" w:hAnsi="Garamond" w:cs="Arial"/>
          <w:sz w:val="24"/>
          <w:szCs w:val="24"/>
        </w:rPr>
      </w:pPr>
      <w:r w:rsidRPr="0041298B">
        <w:rPr>
          <w:rFonts w:ascii="Garamond" w:hAnsi="Garamond" w:cs="Arial"/>
          <w:sz w:val="24"/>
          <w:szCs w:val="24"/>
        </w:rPr>
        <w:t>Les membres du groupement d’opérateurs économiques désignent le mandataire suivant</w:t>
      </w:r>
      <w:r>
        <w:rPr>
          <w:rFonts w:ascii="Garamond" w:hAnsi="Garamond" w:cs="Arial"/>
          <w:sz w:val="24"/>
          <w:szCs w:val="24"/>
        </w:rPr>
        <w:t xml:space="preserve"> (article R.2142-23 ou article R.2342-12 du code de</w:t>
      </w:r>
      <w:r w:rsidRPr="0041298B">
        <w:rPr>
          <w:rFonts w:ascii="Garamond" w:hAnsi="Garamond" w:cs="Arial"/>
          <w:sz w:val="24"/>
          <w:szCs w:val="24"/>
        </w:rPr>
        <w:t xml:space="preserve"> la commande publique) :</w:t>
      </w:r>
    </w:p>
    <w:p w14:paraId="244F3E72" w14:textId="77777777" w:rsidR="0041298B" w:rsidRPr="001636BA" w:rsidRDefault="0041298B" w:rsidP="0041298B">
      <w:pPr>
        <w:tabs>
          <w:tab w:val="left" w:pos="851"/>
        </w:tabs>
        <w:rPr>
          <w:rFonts w:ascii="Garamond" w:hAnsi="Garamond" w:cs="Arial"/>
          <w:i/>
          <w:sz w:val="24"/>
          <w:szCs w:val="24"/>
        </w:rPr>
      </w:pPr>
      <w:r w:rsidRPr="001636BA">
        <w:rPr>
          <w:rFonts w:ascii="Garamond" w:hAnsi="Garamond" w:cs="Arial"/>
          <w:i/>
          <w:sz w:val="24"/>
          <w:szCs w:val="24"/>
        </w:rPr>
        <w:t>[Indiquer le nom commercial et la dénomination sociale du mandataire]</w:t>
      </w:r>
    </w:p>
    <w:p w14:paraId="104E6A36" w14:textId="77777777" w:rsidR="00332B12" w:rsidRPr="000F4FD8" w:rsidRDefault="00332B12" w:rsidP="0061068C">
      <w:pPr>
        <w:tabs>
          <w:tab w:val="left" w:pos="851"/>
        </w:tabs>
        <w:rPr>
          <w:rFonts w:ascii="Garamond" w:hAnsi="Garamond" w:cs="Arial"/>
          <w:sz w:val="24"/>
          <w:szCs w:val="24"/>
        </w:rPr>
      </w:pPr>
    </w:p>
    <w:p w14:paraId="2B4D5CFB" w14:textId="77777777" w:rsidR="00332B12" w:rsidRPr="000F4FD8" w:rsidRDefault="00332B12" w:rsidP="00710FD6">
      <w:pPr>
        <w:tabs>
          <w:tab w:val="left" w:pos="851"/>
        </w:tabs>
        <w:rPr>
          <w:rFonts w:ascii="Garamond" w:hAnsi="Garamond" w:cs="Arial"/>
          <w:sz w:val="24"/>
          <w:szCs w:val="24"/>
        </w:rPr>
      </w:pPr>
    </w:p>
    <w:p w14:paraId="51F4C7F9" w14:textId="77777777" w:rsidR="00036500" w:rsidRPr="000F4FD8" w:rsidRDefault="004A7169" w:rsidP="00710FD6">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En cas de groupement conjoint, </w:t>
      </w:r>
      <w:r w:rsidR="00036500" w:rsidRPr="000F4FD8">
        <w:rPr>
          <w:rFonts w:ascii="Garamond" w:hAnsi="Garamond" w:cs="Arial"/>
          <w:sz w:val="24"/>
          <w:szCs w:val="24"/>
        </w:rPr>
        <w:t xml:space="preserve">le mandataire </w:t>
      </w:r>
      <w:r w:rsidRPr="000F4FD8">
        <w:rPr>
          <w:rFonts w:ascii="Garamond" w:hAnsi="Garamond" w:cs="Arial"/>
          <w:sz w:val="24"/>
          <w:szCs w:val="24"/>
        </w:rPr>
        <w:t xml:space="preserve">du groupement </w:t>
      </w:r>
      <w:r w:rsidR="00036500" w:rsidRPr="000F4FD8">
        <w:rPr>
          <w:rFonts w:ascii="Garamond" w:hAnsi="Garamond" w:cs="Arial"/>
          <w:sz w:val="24"/>
          <w:szCs w:val="24"/>
        </w:rPr>
        <w:t>est :</w:t>
      </w:r>
    </w:p>
    <w:p w14:paraId="36A87D8A" w14:textId="77777777" w:rsidR="00036500" w:rsidRPr="000F4FD8" w:rsidRDefault="00036500" w:rsidP="00E47798">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78E4E80D" w14:textId="6BDC24CA" w:rsidR="00354C04" w:rsidRPr="000F4FD8" w:rsidRDefault="00A5261F" w:rsidP="0083205E">
      <w:pPr>
        <w:pStyle w:val="fcase1ertab"/>
        <w:tabs>
          <w:tab w:val="clear" w:pos="426"/>
          <w:tab w:val="left" w:pos="851"/>
        </w:tabs>
        <w:spacing w:before="120"/>
        <w:ind w:left="0" w:firstLine="851"/>
        <w:rPr>
          <w:rFonts w:ascii="Garamond" w:hAnsi="Garamond" w:cs="Arial"/>
          <w:sz w:val="24"/>
          <w:szCs w:val="24"/>
        </w:rPr>
      </w:pPr>
      <w:sdt>
        <w:sdtPr>
          <w:rPr>
            <w:rFonts w:ascii="Garamond" w:hAnsi="Garamond"/>
            <w:sz w:val="24"/>
            <w:szCs w:val="24"/>
          </w:rPr>
          <w:id w:val="-430894946"/>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354C04" w:rsidRPr="000F4FD8">
        <w:rPr>
          <w:rFonts w:ascii="Garamond" w:hAnsi="Garamond" w:cs="Arial"/>
          <w:i/>
          <w:iCs/>
          <w:sz w:val="24"/>
          <w:szCs w:val="24"/>
        </w:rPr>
        <w:t xml:space="preserve"> </w:t>
      </w:r>
      <w:proofErr w:type="gramStart"/>
      <w:r w:rsidR="00354C04" w:rsidRPr="000F4FD8">
        <w:rPr>
          <w:rFonts w:ascii="Garamond" w:hAnsi="Garamond" w:cs="Arial"/>
          <w:sz w:val="24"/>
          <w:szCs w:val="24"/>
        </w:rPr>
        <w:t>conjoint</w:t>
      </w:r>
      <w:proofErr w:type="gramEnd"/>
      <w:r w:rsidR="00354C04" w:rsidRPr="000F4FD8">
        <w:rPr>
          <w:rFonts w:ascii="Garamond" w:hAnsi="Garamond" w:cs="Arial"/>
          <w:sz w:val="24"/>
          <w:szCs w:val="24"/>
        </w:rPr>
        <w:tab/>
      </w:r>
      <w:r w:rsidR="00354C04" w:rsidRPr="000F4FD8">
        <w:rPr>
          <w:rFonts w:ascii="Garamond" w:hAnsi="Garamond" w:cs="Arial"/>
          <w:sz w:val="24"/>
          <w:szCs w:val="24"/>
        </w:rPr>
        <w:tab/>
        <w:t>OU</w:t>
      </w:r>
      <w:r w:rsidR="00354C04" w:rsidRPr="000F4FD8">
        <w:rPr>
          <w:rFonts w:ascii="Garamond" w:hAnsi="Garamond" w:cs="Arial"/>
          <w:sz w:val="24"/>
          <w:szCs w:val="24"/>
        </w:rPr>
        <w:tab/>
      </w:r>
      <w:r w:rsidR="00354C04" w:rsidRPr="000F4FD8">
        <w:rPr>
          <w:rFonts w:ascii="Garamond" w:hAnsi="Garamond" w:cs="Arial"/>
          <w:sz w:val="24"/>
          <w:szCs w:val="24"/>
        </w:rPr>
        <w:tab/>
      </w:r>
      <w:sdt>
        <w:sdtPr>
          <w:rPr>
            <w:rFonts w:ascii="Garamond" w:hAnsi="Garamond" w:cs="Arial"/>
            <w:sz w:val="24"/>
            <w:szCs w:val="24"/>
          </w:rPr>
          <w:id w:val="354161866"/>
          <w14:checkbox>
            <w14:checked w14:val="0"/>
            <w14:checkedState w14:val="2612" w14:font="MS Gothic"/>
            <w14:uncheckedState w14:val="2610" w14:font="MS Gothic"/>
          </w14:checkbox>
        </w:sdtPr>
        <w:sdtEndPr/>
        <w:sdtContent>
          <w:r w:rsidR="00C9131F">
            <w:rPr>
              <w:rFonts w:ascii="MS Gothic" w:eastAsia="MS Gothic" w:hAnsi="MS Gothic" w:cs="Arial" w:hint="eastAsia"/>
              <w:sz w:val="24"/>
              <w:szCs w:val="24"/>
            </w:rPr>
            <w:t>☐</w:t>
          </w:r>
        </w:sdtContent>
      </w:sdt>
      <w:r w:rsidR="00354C04" w:rsidRPr="000F4FD8">
        <w:rPr>
          <w:rFonts w:ascii="Garamond" w:hAnsi="Garamond" w:cs="Arial"/>
          <w:iCs/>
          <w:sz w:val="24"/>
          <w:szCs w:val="24"/>
        </w:rPr>
        <w:t xml:space="preserve"> </w:t>
      </w:r>
      <w:r w:rsidR="00354C04" w:rsidRPr="000F4FD8">
        <w:rPr>
          <w:rFonts w:ascii="Garamond" w:hAnsi="Garamond" w:cs="Arial"/>
          <w:sz w:val="24"/>
          <w:szCs w:val="24"/>
        </w:rPr>
        <w:t>solidaire</w:t>
      </w:r>
    </w:p>
    <w:p w14:paraId="00A74186" w14:textId="77777777" w:rsidR="00473D2B" w:rsidRDefault="00473D2B" w:rsidP="00CD46CC">
      <w:pPr>
        <w:tabs>
          <w:tab w:val="left" w:pos="851"/>
        </w:tabs>
        <w:rPr>
          <w:rFonts w:ascii="Garamond" w:hAnsi="Garamond" w:cs="Arial"/>
          <w:sz w:val="24"/>
          <w:szCs w:val="24"/>
        </w:rPr>
      </w:pPr>
    </w:p>
    <w:p w14:paraId="2B895C77" w14:textId="77777777" w:rsidR="007B312A" w:rsidRDefault="007B312A" w:rsidP="00CD46CC">
      <w:pPr>
        <w:tabs>
          <w:tab w:val="left" w:pos="851"/>
        </w:tabs>
        <w:rPr>
          <w:rFonts w:ascii="Garamond" w:hAnsi="Garamond" w:cs="Arial"/>
          <w:sz w:val="24"/>
          <w:szCs w:val="24"/>
        </w:rPr>
      </w:pPr>
    </w:p>
    <w:p w14:paraId="4FAD1035" w14:textId="15C027A4" w:rsidR="002904AF" w:rsidRPr="000F4FD8" w:rsidRDefault="00A5261F" w:rsidP="001C733C">
      <w:pPr>
        <w:pStyle w:val="fcasegauche"/>
        <w:tabs>
          <w:tab w:val="left" w:pos="426"/>
          <w:tab w:val="left" w:pos="851"/>
        </w:tabs>
        <w:spacing w:after="0"/>
        <w:ind w:left="0" w:firstLine="0"/>
        <w:jc w:val="left"/>
        <w:rPr>
          <w:rFonts w:ascii="Garamond" w:hAnsi="Garamond" w:cs="Arial"/>
          <w:sz w:val="24"/>
          <w:szCs w:val="24"/>
        </w:rPr>
      </w:pPr>
      <w:sdt>
        <w:sdtPr>
          <w:rPr>
            <w:rFonts w:ascii="Garamond" w:hAnsi="Garamond"/>
            <w:sz w:val="24"/>
            <w:szCs w:val="24"/>
          </w:rPr>
          <w:id w:val="-2088603735"/>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21527A" w:rsidRPr="000F4FD8">
        <w:rPr>
          <w:rFonts w:ascii="Garamond" w:hAnsi="Garamond"/>
          <w:sz w:val="24"/>
          <w:szCs w:val="24"/>
        </w:rPr>
        <w:t xml:space="preserve"> </w:t>
      </w:r>
      <w:r w:rsidR="001C733C" w:rsidRPr="000F4FD8">
        <w:rPr>
          <w:rFonts w:ascii="Garamond" w:hAnsi="Garamond" w:cs="Arial"/>
          <w:sz w:val="24"/>
          <w:szCs w:val="24"/>
        </w:rPr>
        <w:t>Les membres du groupement</w:t>
      </w:r>
      <w:r w:rsidR="0021527A" w:rsidRPr="000F4FD8">
        <w:rPr>
          <w:rFonts w:ascii="Garamond" w:hAnsi="Garamond" w:cs="Arial"/>
          <w:sz w:val="24"/>
          <w:szCs w:val="24"/>
        </w:rPr>
        <w:t xml:space="preserve"> ont donné mandat</w:t>
      </w:r>
      <w:r w:rsidR="007F68A6" w:rsidRPr="000F4FD8">
        <w:rPr>
          <w:rFonts w:ascii="Garamond" w:hAnsi="Garamond" w:cs="Arial"/>
          <w:sz w:val="24"/>
          <w:szCs w:val="24"/>
        </w:rPr>
        <w:t xml:space="preserve"> au mandataire, qui signe le présent acte d’engagement</w:t>
      </w:r>
      <w:r w:rsidR="002904AF" w:rsidRPr="000F4FD8">
        <w:rPr>
          <w:rFonts w:ascii="Garamond" w:hAnsi="Garamond" w:cs="Arial"/>
          <w:sz w:val="24"/>
          <w:szCs w:val="24"/>
        </w:rPr>
        <w:t> :</w:t>
      </w:r>
    </w:p>
    <w:p w14:paraId="3D539177" w14:textId="77777777" w:rsidR="001C733C" w:rsidRPr="000F4FD8" w:rsidRDefault="001C733C" w:rsidP="001C733C">
      <w:pPr>
        <w:tabs>
          <w:tab w:val="left" w:pos="851"/>
        </w:tabs>
        <w:rPr>
          <w:rFonts w:ascii="Garamond" w:hAnsi="Garamond" w:cs="Arial"/>
          <w:sz w:val="24"/>
          <w:szCs w:val="24"/>
        </w:rPr>
      </w:pPr>
      <w:r w:rsidRPr="000F4FD8">
        <w:rPr>
          <w:rFonts w:ascii="Garamond" w:hAnsi="Garamond" w:cs="Arial"/>
          <w:i/>
          <w:sz w:val="24"/>
          <w:szCs w:val="24"/>
        </w:rPr>
        <w:t xml:space="preserve">(Cocher la </w:t>
      </w:r>
      <w:r w:rsidR="002904AF" w:rsidRPr="000F4FD8">
        <w:rPr>
          <w:rFonts w:ascii="Garamond" w:hAnsi="Garamond" w:cs="Arial"/>
          <w:i/>
          <w:sz w:val="24"/>
          <w:szCs w:val="24"/>
        </w:rPr>
        <w:t xml:space="preserve">ou les </w:t>
      </w:r>
      <w:r w:rsidRPr="000F4FD8">
        <w:rPr>
          <w:rFonts w:ascii="Garamond" w:hAnsi="Garamond" w:cs="Arial"/>
          <w:i/>
          <w:sz w:val="24"/>
          <w:szCs w:val="24"/>
        </w:rPr>
        <w:t>case</w:t>
      </w:r>
      <w:r w:rsidR="002904AF" w:rsidRPr="000F4FD8">
        <w:rPr>
          <w:rFonts w:ascii="Garamond" w:hAnsi="Garamond" w:cs="Arial"/>
          <w:i/>
          <w:sz w:val="24"/>
          <w:szCs w:val="24"/>
        </w:rPr>
        <w:t>s</w:t>
      </w:r>
      <w:r w:rsidRPr="000F4FD8">
        <w:rPr>
          <w:rFonts w:ascii="Garamond" w:hAnsi="Garamond" w:cs="Arial"/>
          <w:i/>
          <w:sz w:val="24"/>
          <w:szCs w:val="24"/>
        </w:rPr>
        <w:t xml:space="preserve"> correspondante</w:t>
      </w:r>
      <w:r w:rsidR="002904AF" w:rsidRPr="000F4FD8">
        <w:rPr>
          <w:rFonts w:ascii="Garamond" w:hAnsi="Garamond" w:cs="Arial"/>
          <w:i/>
          <w:sz w:val="24"/>
          <w:szCs w:val="24"/>
        </w:rPr>
        <w:t>s</w:t>
      </w:r>
      <w:r w:rsidRPr="000F4FD8">
        <w:rPr>
          <w:rFonts w:ascii="Garamond" w:hAnsi="Garamond" w:cs="Arial"/>
          <w:i/>
          <w:sz w:val="24"/>
          <w:szCs w:val="24"/>
        </w:rPr>
        <w:t>.)</w:t>
      </w:r>
    </w:p>
    <w:p w14:paraId="4A005A0C" w14:textId="77777777" w:rsidR="001C733C" w:rsidRPr="000F4FD8" w:rsidRDefault="001C733C" w:rsidP="001C733C">
      <w:pPr>
        <w:pStyle w:val="fcasegauche"/>
        <w:tabs>
          <w:tab w:val="left" w:pos="426"/>
          <w:tab w:val="left" w:pos="851"/>
        </w:tabs>
        <w:spacing w:after="0"/>
        <w:ind w:left="0" w:firstLine="0"/>
        <w:jc w:val="left"/>
        <w:rPr>
          <w:rFonts w:ascii="Garamond" w:hAnsi="Garamond" w:cs="Arial"/>
          <w:sz w:val="24"/>
          <w:szCs w:val="24"/>
        </w:rPr>
      </w:pPr>
    </w:p>
    <w:p w14:paraId="0A8B53B5" w14:textId="29C70DC3" w:rsidR="002904AF" w:rsidRPr="000F4FD8" w:rsidRDefault="001C733C" w:rsidP="0041298B">
      <w:pPr>
        <w:tabs>
          <w:tab w:val="left" w:pos="851"/>
        </w:tabs>
        <w:ind w:left="1695" w:hanging="1695"/>
        <w:jc w:val="both"/>
        <w:rPr>
          <w:rFonts w:ascii="Garamond" w:hAnsi="Garamond" w:cs="Arial"/>
          <w:sz w:val="24"/>
          <w:szCs w:val="24"/>
        </w:rPr>
      </w:pPr>
      <w:r w:rsidRPr="000F4FD8">
        <w:rPr>
          <w:rFonts w:ascii="Garamond" w:hAnsi="Garamond"/>
          <w:sz w:val="24"/>
          <w:szCs w:val="24"/>
        </w:rPr>
        <w:tab/>
      </w:r>
      <w:sdt>
        <w:sdtPr>
          <w:rPr>
            <w:rFonts w:ascii="Garamond" w:hAnsi="Garamond"/>
            <w:sz w:val="24"/>
            <w:szCs w:val="24"/>
          </w:rPr>
          <w:id w:val="-607203618"/>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le présent acte d’engagement en leur nom et pour leur compte</w:t>
      </w:r>
      <w:r w:rsidR="007F68A6" w:rsidRPr="000F4FD8">
        <w:rPr>
          <w:rFonts w:ascii="Garamond" w:hAnsi="Garamond" w:cs="Arial"/>
          <w:sz w:val="24"/>
          <w:szCs w:val="24"/>
        </w:rPr>
        <w:t xml:space="preserve">, </w:t>
      </w:r>
      <w:r w:rsidR="0021527A" w:rsidRPr="000F4FD8">
        <w:rPr>
          <w:rFonts w:ascii="Garamond" w:hAnsi="Garamond" w:cs="Arial"/>
          <w:sz w:val="24"/>
          <w:szCs w:val="24"/>
        </w:rPr>
        <w:t xml:space="preserve">pour les représenter vis-à-vis </w:t>
      </w:r>
      <w:r w:rsidR="008153F2">
        <w:rPr>
          <w:rFonts w:ascii="Garamond" w:hAnsi="Garamond" w:cs="Arial"/>
          <w:sz w:val="24"/>
          <w:szCs w:val="24"/>
        </w:rPr>
        <w:t xml:space="preserve">des </w:t>
      </w:r>
      <w:r w:rsidR="00E63B0F">
        <w:rPr>
          <w:rFonts w:ascii="Garamond" w:hAnsi="Garamond" w:cs="Arial"/>
          <w:sz w:val="24"/>
          <w:szCs w:val="24"/>
        </w:rPr>
        <w:t xml:space="preserve">acheteurs </w:t>
      </w:r>
      <w:r w:rsidR="008153F2">
        <w:rPr>
          <w:rFonts w:ascii="Garamond" w:hAnsi="Garamond" w:cs="Arial"/>
          <w:sz w:val="24"/>
          <w:szCs w:val="24"/>
        </w:rPr>
        <w:t>membres du groupement</w:t>
      </w:r>
      <w:r w:rsidR="0021527A" w:rsidRPr="000F4FD8">
        <w:rPr>
          <w:rFonts w:ascii="Garamond" w:hAnsi="Garamond" w:cs="Arial"/>
          <w:sz w:val="24"/>
          <w:szCs w:val="24"/>
        </w:rPr>
        <w:t xml:space="preserve"> </w:t>
      </w:r>
      <w:r w:rsidR="005B0494">
        <w:rPr>
          <w:rFonts w:ascii="Garamond" w:hAnsi="Garamond" w:cs="Arial"/>
          <w:sz w:val="24"/>
          <w:szCs w:val="24"/>
        </w:rPr>
        <w:t xml:space="preserve">de commandes </w:t>
      </w:r>
      <w:r w:rsidR="007F68A6" w:rsidRPr="000F4FD8">
        <w:rPr>
          <w:rFonts w:ascii="Garamond" w:hAnsi="Garamond" w:cs="Arial"/>
          <w:sz w:val="24"/>
          <w:szCs w:val="24"/>
        </w:rPr>
        <w:t>et pour coordonner l’ensemble des prestations</w:t>
      </w:r>
      <w:r w:rsidR="00983FF3" w:rsidRPr="000F4FD8">
        <w:rPr>
          <w:rFonts w:ascii="Garamond" w:hAnsi="Garamond" w:cs="Arial"/>
          <w:sz w:val="24"/>
          <w:szCs w:val="24"/>
        </w:rPr>
        <w:t> ;</w:t>
      </w:r>
    </w:p>
    <w:p w14:paraId="1E16F5F6" w14:textId="77777777" w:rsidR="002904AF"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2904AF" w:rsidRPr="000F4FD8">
        <w:rPr>
          <w:rFonts w:ascii="Garamond" w:hAnsi="Garamond" w:cs="Arial"/>
          <w:i/>
          <w:sz w:val="24"/>
          <w:szCs w:val="24"/>
        </w:rPr>
        <w:t>oindre les pouvoirs en annexe du présent document.)</w:t>
      </w:r>
    </w:p>
    <w:p w14:paraId="71E6A279" w14:textId="77777777" w:rsidR="002904AF" w:rsidRPr="000F4FD8" w:rsidRDefault="002904AF" w:rsidP="001C733C">
      <w:pPr>
        <w:tabs>
          <w:tab w:val="left" w:pos="851"/>
        </w:tabs>
        <w:rPr>
          <w:rFonts w:ascii="Garamond" w:hAnsi="Garamond" w:cs="Arial"/>
          <w:sz w:val="24"/>
          <w:szCs w:val="24"/>
        </w:rPr>
      </w:pPr>
    </w:p>
    <w:p w14:paraId="37F4006E" w14:textId="32F23613" w:rsidR="002904AF" w:rsidRPr="000F4FD8" w:rsidRDefault="00A5261F" w:rsidP="0041298B">
      <w:pPr>
        <w:tabs>
          <w:tab w:val="left" w:pos="851"/>
        </w:tabs>
        <w:ind w:left="1701" w:hanging="850"/>
        <w:jc w:val="both"/>
        <w:rPr>
          <w:rFonts w:ascii="Garamond" w:hAnsi="Garamond" w:cs="Arial"/>
          <w:iCs/>
          <w:sz w:val="24"/>
          <w:szCs w:val="24"/>
        </w:rPr>
      </w:pPr>
      <w:sdt>
        <w:sdtPr>
          <w:rPr>
            <w:rFonts w:ascii="Garamond" w:hAnsi="Garamond"/>
            <w:sz w:val="24"/>
            <w:szCs w:val="24"/>
          </w:rPr>
          <w:id w:val="2117713471"/>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2904AF"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en leur nom et pour leur compte, les modifications ultérieures du mar</w:t>
      </w:r>
      <w:r w:rsidR="0021527A" w:rsidRPr="000F4FD8">
        <w:rPr>
          <w:rFonts w:ascii="Garamond" w:hAnsi="Garamond" w:cs="Arial"/>
          <w:sz w:val="24"/>
          <w:szCs w:val="24"/>
        </w:rPr>
        <w:t>ché public ou de l’accord-cadre</w:t>
      </w:r>
      <w:r w:rsidR="002904AF" w:rsidRPr="000F4FD8">
        <w:rPr>
          <w:rFonts w:ascii="Garamond" w:hAnsi="Garamond" w:cs="Arial"/>
          <w:sz w:val="24"/>
          <w:szCs w:val="24"/>
        </w:rPr>
        <w:t> ;</w:t>
      </w:r>
    </w:p>
    <w:p w14:paraId="26C15B32" w14:textId="77777777" w:rsidR="00BE6078"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BE6078" w:rsidRPr="000F4FD8">
        <w:rPr>
          <w:rFonts w:ascii="Garamond" w:hAnsi="Garamond" w:cs="Arial"/>
          <w:i/>
          <w:sz w:val="24"/>
          <w:szCs w:val="24"/>
        </w:rPr>
        <w:t>oindre les pouvoirs en annexe du présent document.)</w:t>
      </w:r>
    </w:p>
    <w:p w14:paraId="62D461D5" w14:textId="77777777" w:rsidR="002904AF" w:rsidRPr="000F4FD8" w:rsidRDefault="002904AF" w:rsidP="002904AF">
      <w:pPr>
        <w:tabs>
          <w:tab w:val="left" w:pos="851"/>
        </w:tabs>
        <w:rPr>
          <w:rFonts w:ascii="Garamond" w:hAnsi="Garamond" w:cs="Arial"/>
          <w:iCs/>
          <w:sz w:val="24"/>
          <w:szCs w:val="24"/>
        </w:rPr>
      </w:pPr>
    </w:p>
    <w:p w14:paraId="64699F34" w14:textId="1A9054DB" w:rsidR="001C733C" w:rsidRPr="007B312A" w:rsidRDefault="002904AF" w:rsidP="004F6FC7">
      <w:pPr>
        <w:tabs>
          <w:tab w:val="left" w:pos="851"/>
        </w:tabs>
        <w:ind w:left="1701" w:hanging="1701"/>
        <w:jc w:val="both"/>
        <w:rPr>
          <w:rFonts w:ascii="Garamond" w:hAnsi="Garamond" w:cs="Arial"/>
          <w:sz w:val="24"/>
          <w:szCs w:val="24"/>
        </w:rPr>
      </w:pPr>
      <w:r w:rsidRPr="000F4FD8">
        <w:rPr>
          <w:rFonts w:ascii="Garamond" w:hAnsi="Garamond"/>
          <w:sz w:val="24"/>
          <w:szCs w:val="24"/>
        </w:rPr>
        <w:tab/>
      </w:r>
      <w:sdt>
        <w:sdtPr>
          <w:rPr>
            <w:rFonts w:ascii="Garamond" w:hAnsi="Garamond"/>
            <w:sz w:val="24"/>
            <w:szCs w:val="24"/>
          </w:rPr>
          <w:id w:val="1690482115"/>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Pr="000F4FD8">
        <w:rPr>
          <w:rFonts w:ascii="Garamond" w:hAnsi="Garamond" w:cs="Arial"/>
          <w:i/>
          <w:iCs/>
          <w:sz w:val="24"/>
          <w:szCs w:val="24"/>
        </w:rPr>
        <w:t xml:space="preserve"> </w:t>
      </w:r>
      <w:r w:rsidRPr="000F4FD8">
        <w:rPr>
          <w:rFonts w:ascii="Garamond" w:hAnsi="Garamond" w:cs="Arial"/>
          <w:sz w:val="24"/>
          <w:szCs w:val="24"/>
        </w:rPr>
        <w:tab/>
      </w:r>
      <w:proofErr w:type="gramStart"/>
      <w:r w:rsidRPr="000F4FD8">
        <w:rPr>
          <w:rFonts w:ascii="Garamond" w:hAnsi="Garamond" w:cs="Arial"/>
          <w:sz w:val="24"/>
          <w:szCs w:val="24"/>
        </w:rPr>
        <w:t>ont</w:t>
      </w:r>
      <w:proofErr w:type="gramEnd"/>
      <w:r w:rsidRPr="000F4FD8">
        <w:rPr>
          <w:rFonts w:ascii="Garamond" w:hAnsi="Garamond" w:cs="Arial"/>
          <w:sz w:val="24"/>
          <w:szCs w:val="24"/>
        </w:rPr>
        <w:t xml:space="preserve"> donné mandat au mandataire dans les conditions définies par les pouvoirs joints en annexe.</w:t>
      </w:r>
    </w:p>
    <w:p w14:paraId="7473C10D" w14:textId="257E2756" w:rsidR="00036500" w:rsidRPr="000F4FD8" w:rsidRDefault="00A5261F" w:rsidP="006C4338">
      <w:pPr>
        <w:tabs>
          <w:tab w:val="left" w:pos="851"/>
        </w:tabs>
        <w:rPr>
          <w:rFonts w:ascii="Garamond" w:hAnsi="Garamond" w:cs="Arial"/>
          <w:i/>
          <w:sz w:val="24"/>
          <w:szCs w:val="24"/>
        </w:rPr>
      </w:pPr>
      <w:sdt>
        <w:sdtPr>
          <w:rPr>
            <w:rFonts w:ascii="Garamond" w:hAnsi="Garamond"/>
            <w:sz w:val="24"/>
            <w:szCs w:val="24"/>
          </w:rPr>
          <w:id w:val="-93484863"/>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21527A" w:rsidRPr="000F4FD8">
        <w:rPr>
          <w:rFonts w:ascii="Garamond" w:hAnsi="Garamond"/>
          <w:sz w:val="24"/>
          <w:szCs w:val="24"/>
        </w:rPr>
        <w:t xml:space="preserve"> </w:t>
      </w:r>
      <w:r w:rsidR="0021527A" w:rsidRPr="000F4FD8">
        <w:rPr>
          <w:rFonts w:ascii="Garamond" w:hAnsi="Garamond" w:cs="Arial"/>
          <w:sz w:val="24"/>
          <w:szCs w:val="24"/>
        </w:rPr>
        <w:t>L</w:t>
      </w:r>
      <w:r w:rsidR="00036500" w:rsidRPr="000F4FD8">
        <w:rPr>
          <w:rFonts w:ascii="Garamond" w:hAnsi="Garamond" w:cs="Arial"/>
          <w:sz w:val="24"/>
          <w:szCs w:val="24"/>
        </w:rPr>
        <w:t>es membres du groupement</w:t>
      </w:r>
      <w:r w:rsidR="00332B12" w:rsidRPr="000F4FD8">
        <w:rPr>
          <w:rFonts w:ascii="Garamond" w:hAnsi="Garamond" w:cs="Arial"/>
          <w:sz w:val="24"/>
          <w:szCs w:val="24"/>
        </w:rPr>
        <w:t>, qui signent le présent acte d’engagement</w:t>
      </w:r>
      <w:r w:rsidR="00036500" w:rsidRPr="000F4FD8">
        <w:rPr>
          <w:rFonts w:ascii="Garamond" w:hAnsi="Garamond" w:cs="Arial"/>
          <w:sz w:val="24"/>
          <w:szCs w:val="24"/>
        </w:rPr>
        <w:t> :</w:t>
      </w:r>
    </w:p>
    <w:p w14:paraId="17C20464" w14:textId="77777777" w:rsidR="00036500" w:rsidRPr="000F4FD8" w:rsidRDefault="00036500" w:rsidP="006F3DF9">
      <w:pPr>
        <w:tabs>
          <w:tab w:val="left" w:pos="851"/>
        </w:tabs>
        <w:rPr>
          <w:rFonts w:ascii="Garamond" w:hAnsi="Garamond" w:cs="Arial"/>
          <w:sz w:val="24"/>
          <w:szCs w:val="24"/>
        </w:rPr>
      </w:pPr>
      <w:r w:rsidRPr="000F4FD8">
        <w:rPr>
          <w:rFonts w:ascii="Garamond" w:hAnsi="Garamond" w:cs="Arial"/>
          <w:i/>
          <w:sz w:val="24"/>
          <w:szCs w:val="24"/>
        </w:rPr>
        <w:t>(Cocher la case correspondante.)</w:t>
      </w:r>
    </w:p>
    <w:p w14:paraId="092F1CC4" w14:textId="77777777" w:rsidR="00036500" w:rsidRPr="000F4FD8" w:rsidRDefault="00036500" w:rsidP="005846FB">
      <w:pPr>
        <w:tabs>
          <w:tab w:val="left" w:pos="851"/>
        </w:tabs>
        <w:rPr>
          <w:rFonts w:ascii="Garamond" w:hAnsi="Garamond" w:cs="Arial"/>
          <w:sz w:val="24"/>
          <w:szCs w:val="24"/>
        </w:rPr>
      </w:pPr>
    </w:p>
    <w:p w14:paraId="6F6F33A9" w14:textId="3E0FAD6F" w:rsidR="00AE7831" w:rsidRPr="000F4FD8" w:rsidRDefault="00A5261F" w:rsidP="009B45B9">
      <w:pPr>
        <w:tabs>
          <w:tab w:val="left" w:pos="851"/>
        </w:tabs>
        <w:ind w:left="1701" w:hanging="850"/>
        <w:jc w:val="both"/>
        <w:rPr>
          <w:rFonts w:ascii="Garamond" w:hAnsi="Garamond" w:cs="Arial"/>
          <w:sz w:val="24"/>
          <w:szCs w:val="24"/>
        </w:rPr>
      </w:pPr>
      <w:sdt>
        <w:sdtPr>
          <w:rPr>
            <w:rFonts w:ascii="Garamond" w:hAnsi="Garamond"/>
            <w:sz w:val="24"/>
            <w:szCs w:val="24"/>
          </w:rPr>
          <w:id w:val="-816796823"/>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AE7831" w:rsidRPr="000F4FD8">
        <w:rPr>
          <w:rFonts w:ascii="Garamond" w:hAnsi="Garamond"/>
          <w:sz w:val="24"/>
          <w:szCs w:val="24"/>
        </w:rPr>
        <w:tab/>
      </w:r>
      <w:proofErr w:type="gramStart"/>
      <w:r w:rsidR="00AE7831" w:rsidRPr="000F4FD8">
        <w:rPr>
          <w:rFonts w:ascii="Garamond" w:hAnsi="Garamond" w:cs="Arial"/>
          <w:sz w:val="24"/>
          <w:szCs w:val="24"/>
        </w:rPr>
        <w:t>donnent</w:t>
      </w:r>
      <w:proofErr w:type="gramEnd"/>
      <w:r w:rsidR="00AE7831" w:rsidRPr="000F4FD8">
        <w:rPr>
          <w:rFonts w:ascii="Garamond" w:hAnsi="Garamond" w:cs="Arial"/>
          <w:sz w:val="24"/>
          <w:szCs w:val="24"/>
        </w:rPr>
        <w:t xml:space="preserve"> mandat au mandataire, qui l’accepte, pour les représenter vis-à-vis </w:t>
      </w:r>
      <w:r w:rsidR="008153F2">
        <w:rPr>
          <w:rFonts w:ascii="Garamond" w:hAnsi="Garamond" w:cs="Arial"/>
          <w:sz w:val="24"/>
          <w:szCs w:val="24"/>
        </w:rPr>
        <w:t>des membres du groupement</w:t>
      </w:r>
      <w:r w:rsidR="005B0494">
        <w:rPr>
          <w:rFonts w:ascii="Garamond" w:hAnsi="Garamond" w:cs="Arial"/>
          <w:sz w:val="24"/>
          <w:szCs w:val="24"/>
        </w:rPr>
        <w:t xml:space="preserve"> de commandes</w:t>
      </w:r>
      <w:r w:rsidR="008153F2" w:rsidRPr="000F4FD8">
        <w:rPr>
          <w:rFonts w:ascii="Garamond" w:hAnsi="Garamond" w:cs="Arial"/>
          <w:sz w:val="24"/>
          <w:szCs w:val="24"/>
        </w:rPr>
        <w:t xml:space="preserve"> </w:t>
      </w:r>
      <w:r w:rsidR="00AE7831" w:rsidRPr="000F4FD8">
        <w:rPr>
          <w:rFonts w:ascii="Garamond" w:hAnsi="Garamond" w:cs="Arial"/>
          <w:sz w:val="24"/>
          <w:szCs w:val="24"/>
        </w:rPr>
        <w:t>et pour coordonner l’ensemble des prestations ;</w:t>
      </w:r>
    </w:p>
    <w:p w14:paraId="181DDDE5" w14:textId="77777777" w:rsidR="00AE7831" w:rsidRPr="000F4FD8" w:rsidRDefault="00AE7831" w:rsidP="009B45B9">
      <w:pPr>
        <w:tabs>
          <w:tab w:val="left" w:pos="851"/>
        </w:tabs>
        <w:ind w:left="1701" w:hanging="850"/>
        <w:jc w:val="both"/>
        <w:rPr>
          <w:rFonts w:ascii="Garamond" w:hAnsi="Garamond"/>
          <w:sz w:val="24"/>
          <w:szCs w:val="24"/>
        </w:rPr>
      </w:pPr>
    </w:p>
    <w:p w14:paraId="4CD66BA3" w14:textId="5FDF3876" w:rsidR="00036500" w:rsidRPr="000F4FD8" w:rsidRDefault="00A5261F" w:rsidP="009B45B9">
      <w:pPr>
        <w:tabs>
          <w:tab w:val="left" w:pos="851"/>
        </w:tabs>
        <w:ind w:left="1701" w:hanging="850"/>
        <w:jc w:val="both"/>
        <w:rPr>
          <w:rFonts w:ascii="Garamond" w:hAnsi="Garamond" w:cs="Arial"/>
          <w:iCs/>
          <w:sz w:val="24"/>
          <w:szCs w:val="24"/>
        </w:rPr>
      </w:pPr>
      <w:sdt>
        <w:sdtPr>
          <w:rPr>
            <w:rFonts w:ascii="Garamond" w:hAnsi="Garamond"/>
            <w:sz w:val="24"/>
            <w:szCs w:val="24"/>
          </w:rPr>
          <w:id w:val="144710461"/>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qui l’accepte, pour signer, en leur nom et pour leur compte, </w:t>
      </w:r>
      <w:r w:rsidR="004A7169" w:rsidRPr="000F4FD8">
        <w:rPr>
          <w:rFonts w:ascii="Garamond" w:hAnsi="Garamond" w:cs="Arial"/>
          <w:sz w:val="24"/>
          <w:szCs w:val="24"/>
        </w:rPr>
        <w:t>les</w:t>
      </w:r>
      <w:r w:rsidR="00036500" w:rsidRPr="000F4FD8">
        <w:rPr>
          <w:rFonts w:ascii="Garamond" w:hAnsi="Garamond" w:cs="Arial"/>
          <w:sz w:val="24"/>
          <w:szCs w:val="24"/>
        </w:rPr>
        <w:t xml:space="preserve"> modifications ultérieures du marché ou de l’accord-cadre ;</w:t>
      </w:r>
    </w:p>
    <w:p w14:paraId="58EC3710" w14:textId="77777777" w:rsidR="00036500" w:rsidRPr="000F4FD8" w:rsidRDefault="00036500" w:rsidP="006C4338">
      <w:pPr>
        <w:tabs>
          <w:tab w:val="left" w:pos="851"/>
        </w:tabs>
        <w:rPr>
          <w:rFonts w:ascii="Garamond" w:hAnsi="Garamond" w:cs="Arial"/>
          <w:iCs/>
          <w:sz w:val="24"/>
          <w:szCs w:val="24"/>
        </w:rPr>
      </w:pPr>
    </w:p>
    <w:p w14:paraId="79093B66" w14:textId="47311660" w:rsidR="00036500" w:rsidRPr="000F4FD8" w:rsidRDefault="00844DAA" w:rsidP="009B45B9">
      <w:pPr>
        <w:tabs>
          <w:tab w:val="left" w:pos="851"/>
        </w:tabs>
        <w:ind w:left="1134" w:hanging="850"/>
        <w:rPr>
          <w:rFonts w:ascii="Garamond" w:hAnsi="Garamond" w:cs="Arial"/>
          <w:i/>
          <w:sz w:val="24"/>
          <w:szCs w:val="24"/>
        </w:rPr>
      </w:pPr>
      <w:r w:rsidRPr="000F4FD8">
        <w:rPr>
          <w:rFonts w:ascii="Garamond" w:hAnsi="Garamond"/>
          <w:sz w:val="24"/>
          <w:szCs w:val="24"/>
        </w:rPr>
        <w:tab/>
      </w:r>
      <w:sdt>
        <w:sdtPr>
          <w:rPr>
            <w:rFonts w:ascii="Garamond" w:hAnsi="Garamond"/>
            <w:sz w:val="24"/>
            <w:szCs w:val="24"/>
          </w:rPr>
          <w:id w:val="2009867261"/>
          <w14:checkbox>
            <w14:checked w14:val="0"/>
            <w14:checkedState w14:val="2612" w14:font="MS Gothic"/>
            <w14:uncheckedState w14:val="2610" w14:font="MS Gothic"/>
          </w14:checkbox>
        </w:sdtPr>
        <w:sdtEndPr/>
        <w:sdtContent>
          <w:r w:rsidR="00C9131F">
            <w:rPr>
              <w:rFonts w:ascii="MS Gothic" w:eastAsia="MS Gothic" w:hAnsi="MS Gothic" w:hint="eastAsia"/>
              <w:sz w:val="24"/>
              <w:szCs w:val="24"/>
            </w:rPr>
            <w:t>☐</w:t>
          </w:r>
        </w:sdtContent>
      </w:sdt>
      <w:r w:rsidR="00036500" w:rsidRPr="000F4FD8">
        <w:rPr>
          <w:rFonts w:ascii="Garamond" w:hAnsi="Garamond" w:cs="Arial"/>
          <w:i/>
          <w:iCs/>
          <w:sz w:val="24"/>
          <w:szCs w:val="24"/>
        </w:rPr>
        <w:t xml:space="preserve"> </w:t>
      </w:r>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dans les conditions définies ci-dessous</w:t>
      </w:r>
      <w:r w:rsidRPr="000F4FD8">
        <w:rPr>
          <w:rFonts w:ascii="Garamond" w:hAnsi="Garamond" w:cs="Arial"/>
          <w:sz w:val="24"/>
          <w:szCs w:val="24"/>
        </w:rPr>
        <w:t> :</w:t>
      </w:r>
    </w:p>
    <w:p w14:paraId="7238A90B" w14:textId="77777777" w:rsidR="00036500" w:rsidRPr="000F4FD8" w:rsidRDefault="00844DAA" w:rsidP="007B312A">
      <w:pPr>
        <w:tabs>
          <w:tab w:val="left" w:pos="851"/>
        </w:tabs>
        <w:ind w:left="1560" w:hanging="1276"/>
        <w:rPr>
          <w:rFonts w:ascii="Garamond" w:hAnsi="Garamond" w:cs="Arial"/>
          <w:sz w:val="24"/>
          <w:szCs w:val="24"/>
        </w:rPr>
      </w:pPr>
      <w:r w:rsidRPr="000F4FD8">
        <w:rPr>
          <w:rFonts w:ascii="Garamond" w:hAnsi="Garamond" w:cs="Arial"/>
          <w:i/>
          <w:sz w:val="24"/>
          <w:szCs w:val="24"/>
        </w:rPr>
        <w:tab/>
      </w:r>
      <w:r w:rsidRPr="000F4FD8">
        <w:rPr>
          <w:rFonts w:ascii="Garamond" w:hAnsi="Garamond" w:cs="Arial"/>
          <w:i/>
          <w:sz w:val="24"/>
          <w:szCs w:val="24"/>
        </w:rPr>
        <w:tab/>
      </w:r>
      <w:r w:rsidRPr="000F4FD8">
        <w:rPr>
          <w:rFonts w:ascii="Garamond" w:hAnsi="Garamond" w:cs="Arial"/>
          <w:i/>
          <w:sz w:val="24"/>
          <w:szCs w:val="24"/>
        </w:rPr>
        <w:tab/>
      </w:r>
      <w:r w:rsidR="00036500" w:rsidRPr="000F4FD8">
        <w:rPr>
          <w:rFonts w:ascii="Garamond" w:hAnsi="Garamond" w:cs="Arial"/>
          <w:i/>
          <w:sz w:val="24"/>
          <w:szCs w:val="24"/>
        </w:rPr>
        <w:t>(Donner des précisions sur l’étendue du mandat.)</w:t>
      </w:r>
    </w:p>
    <w:p w14:paraId="02BA07E8" w14:textId="77777777" w:rsidR="009B1CD0" w:rsidRPr="000F4FD8" w:rsidRDefault="009B1CD0" w:rsidP="005846FB">
      <w:pPr>
        <w:tabs>
          <w:tab w:val="left" w:pos="851"/>
        </w:tabs>
        <w:rPr>
          <w:rFonts w:ascii="Garamond" w:hAnsi="Garamond" w:cs="Arial"/>
          <w:sz w:val="24"/>
          <w:szCs w:val="24"/>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0F4FD8" w14:paraId="66FA1B23" w14:textId="77777777" w:rsidTr="00B15768">
        <w:tc>
          <w:tcPr>
            <w:tcW w:w="4644" w:type="dxa"/>
            <w:tcBorders>
              <w:top w:val="single" w:sz="4" w:space="0" w:color="000000"/>
              <w:left w:val="single" w:sz="4" w:space="0" w:color="000000"/>
              <w:bottom w:val="single" w:sz="4" w:space="0" w:color="000000"/>
            </w:tcBorders>
            <w:vAlign w:val="center"/>
          </w:tcPr>
          <w:p w14:paraId="35CDFAF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3A21AB9A"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38C10392"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FB2BC99"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3E8544E0" w14:textId="77777777" w:rsidTr="00B15768">
        <w:trPr>
          <w:trHeight w:val="1021"/>
        </w:trPr>
        <w:tc>
          <w:tcPr>
            <w:tcW w:w="4644" w:type="dxa"/>
            <w:tcBorders>
              <w:top w:val="single" w:sz="4" w:space="0" w:color="000000"/>
              <w:left w:val="single" w:sz="4" w:space="0" w:color="000000"/>
            </w:tcBorders>
            <w:shd w:val="clear" w:color="auto" w:fill="CCFFFF"/>
          </w:tcPr>
          <w:p w14:paraId="23EFFA96"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tcBorders>
            <w:shd w:val="clear" w:color="auto" w:fill="CCFFFF"/>
          </w:tcPr>
          <w:p w14:paraId="486D2369"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1DF4419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53A09086" w14:textId="77777777" w:rsidTr="00B15768">
        <w:trPr>
          <w:trHeight w:val="1021"/>
        </w:trPr>
        <w:tc>
          <w:tcPr>
            <w:tcW w:w="4644" w:type="dxa"/>
            <w:tcBorders>
              <w:left w:val="single" w:sz="4" w:space="0" w:color="000000"/>
            </w:tcBorders>
          </w:tcPr>
          <w:p w14:paraId="19B02B5B"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167BFDB4"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2DC0AC5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F61C811" w14:textId="77777777" w:rsidTr="00B15768">
        <w:trPr>
          <w:trHeight w:val="1021"/>
        </w:trPr>
        <w:tc>
          <w:tcPr>
            <w:tcW w:w="4644" w:type="dxa"/>
            <w:tcBorders>
              <w:left w:val="single" w:sz="4" w:space="0" w:color="000000"/>
            </w:tcBorders>
          </w:tcPr>
          <w:p w14:paraId="1E101923"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6AA10970"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3EF3F098"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07B4271F" w14:textId="77777777" w:rsidR="00332B12" w:rsidRPr="000F4FD8" w:rsidRDefault="00332B12" w:rsidP="00332B12">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083AD117" w14:textId="77777777" w:rsidR="00601B3E" w:rsidRDefault="00601B3E" w:rsidP="006C4338">
      <w:pPr>
        <w:tabs>
          <w:tab w:val="left" w:pos="851"/>
        </w:tabs>
        <w:rPr>
          <w:rFonts w:ascii="Garamond" w:hAnsi="Garamond" w:cs="Arial"/>
          <w:sz w:val="24"/>
          <w:szCs w:val="24"/>
        </w:rPr>
      </w:pPr>
    </w:p>
    <w:p w14:paraId="0F2AAEE2" w14:textId="77777777" w:rsidR="00F55552" w:rsidRDefault="00F55552" w:rsidP="006C4338">
      <w:pPr>
        <w:tabs>
          <w:tab w:val="left" w:pos="851"/>
        </w:tabs>
        <w:rPr>
          <w:rFonts w:ascii="Garamond" w:hAnsi="Garamond" w:cs="Arial"/>
          <w:sz w:val="24"/>
          <w:szCs w:val="2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F4FD8" w14:paraId="29958970" w14:textId="77777777" w:rsidTr="00E63B0F">
        <w:trPr>
          <w:trHeight w:val="174"/>
        </w:trPr>
        <w:tc>
          <w:tcPr>
            <w:tcW w:w="10277" w:type="dxa"/>
            <w:shd w:val="clear" w:color="auto" w:fill="66CCFF"/>
          </w:tcPr>
          <w:p w14:paraId="537423FD" w14:textId="42564C1D" w:rsidR="009B1CD0" w:rsidRPr="000F4FD8" w:rsidRDefault="009B1CD0" w:rsidP="006C203E">
            <w:pPr>
              <w:pStyle w:val="Titre4"/>
              <w:tabs>
                <w:tab w:val="left" w:pos="851"/>
              </w:tabs>
              <w:rPr>
                <w:rFonts w:ascii="Garamond" w:hAnsi="Garamond"/>
                <w:sz w:val="24"/>
                <w:szCs w:val="24"/>
              </w:rPr>
            </w:pPr>
            <w:r w:rsidRPr="000F4FD8">
              <w:rPr>
                <w:rFonts w:ascii="Garamond" w:hAnsi="Garamond"/>
                <w:sz w:val="24"/>
                <w:szCs w:val="24"/>
              </w:rPr>
              <w:t xml:space="preserve">D - Identification </w:t>
            </w:r>
            <w:r w:rsidR="001C40C0" w:rsidRPr="000F4FD8">
              <w:rPr>
                <w:rFonts w:ascii="Garamond" w:hAnsi="Garamond"/>
                <w:sz w:val="24"/>
                <w:szCs w:val="24"/>
              </w:rPr>
              <w:t xml:space="preserve">et signature </w:t>
            </w:r>
            <w:r w:rsidR="008153F2">
              <w:rPr>
                <w:rFonts w:ascii="Garamond" w:hAnsi="Garamond"/>
                <w:sz w:val="24"/>
                <w:szCs w:val="24"/>
              </w:rPr>
              <w:t>de l’acheteur</w:t>
            </w:r>
            <w:r w:rsidRPr="000F4FD8">
              <w:rPr>
                <w:rFonts w:ascii="Garamond" w:hAnsi="Garamond"/>
                <w:sz w:val="24"/>
                <w:szCs w:val="24"/>
              </w:rPr>
              <w:t>.</w:t>
            </w:r>
          </w:p>
        </w:tc>
      </w:tr>
    </w:tbl>
    <w:p w14:paraId="68C65012" w14:textId="77777777" w:rsidR="009B1CD0" w:rsidRPr="000F4FD8" w:rsidRDefault="009B1CD0" w:rsidP="006C4338">
      <w:pPr>
        <w:tabs>
          <w:tab w:val="left" w:pos="851"/>
        </w:tabs>
        <w:rPr>
          <w:rFonts w:ascii="Garamond" w:hAnsi="Garamond"/>
          <w:sz w:val="24"/>
          <w:szCs w:val="24"/>
        </w:rPr>
      </w:pPr>
    </w:p>
    <w:p w14:paraId="1AFAC032" w14:textId="0AFDCE14" w:rsidR="007B312A" w:rsidRPr="007B312A" w:rsidRDefault="007B312A" w:rsidP="007B312A">
      <w:pPr>
        <w:pStyle w:val="Titre1"/>
        <w:tabs>
          <w:tab w:val="left" w:pos="567"/>
          <w:tab w:val="left" w:pos="851"/>
        </w:tabs>
        <w:ind w:left="0"/>
        <w:jc w:val="both"/>
        <w:rPr>
          <w:rFonts w:ascii="Garamond" w:hAnsi="Garamond" w:cs="Arial"/>
          <w:b w:val="0"/>
          <w:bCs/>
          <w:i/>
          <w:iCs/>
          <w:sz w:val="22"/>
          <w:szCs w:val="18"/>
        </w:rPr>
      </w:pPr>
      <w:r w:rsidRPr="000F4FD8">
        <w:rPr>
          <w:rFonts w:ascii="Garamond" w:eastAsia="Wingdings" w:hAnsi="Garamond" w:cs="Wingdings"/>
          <w:color w:val="66CCFF"/>
          <w:spacing w:val="-10"/>
          <w:sz w:val="24"/>
          <w:szCs w:val="24"/>
        </w:rPr>
        <w:t></w:t>
      </w:r>
      <w:r>
        <w:rPr>
          <w:rFonts w:ascii="Garamond" w:eastAsia="Wingdings" w:hAnsi="Garamond" w:cs="Wingdings"/>
          <w:color w:val="66CCFF"/>
          <w:spacing w:val="-10"/>
          <w:sz w:val="24"/>
          <w:szCs w:val="24"/>
        </w:rPr>
        <w:t xml:space="preserve"> </w:t>
      </w:r>
      <w:r w:rsidRPr="007B312A">
        <w:rPr>
          <w:rFonts w:ascii="Garamond" w:hAnsi="Garamond" w:cs="Arial"/>
          <w:b w:val="0"/>
          <w:bCs/>
          <w:iCs/>
          <w:sz w:val="24"/>
        </w:rPr>
        <w:t>Désignation de l’acheteur</w:t>
      </w:r>
      <w:r w:rsidR="00095826">
        <w:rPr>
          <w:rFonts w:ascii="Garamond" w:hAnsi="Garamond" w:cs="Arial"/>
          <w:b w:val="0"/>
          <w:bCs/>
          <w:iCs/>
          <w:sz w:val="24"/>
        </w:rPr>
        <w:t xml:space="preserve"> (en tant que coordonnateur du groupement de commande constitué avec Electricité de France)</w:t>
      </w:r>
    </w:p>
    <w:p w14:paraId="20AC0918" w14:textId="77777777" w:rsidR="007B312A" w:rsidRDefault="007B312A" w:rsidP="007B312A">
      <w:pPr>
        <w:pStyle w:val="Titre1"/>
        <w:tabs>
          <w:tab w:val="left" w:pos="851"/>
        </w:tabs>
        <w:ind w:left="0"/>
        <w:jc w:val="both"/>
        <w:rPr>
          <w:rFonts w:ascii="Arial" w:hAnsi="Arial" w:cs="Arial"/>
        </w:rPr>
      </w:pPr>
    </w:p>
    <w:p w14:paraId="682C076D" w14:textId="77777777" w:rsidR="00C50AAA" w:rsidRPr="00C50AAA" w:rsidRDefault="00C50AAA" w:rsidP="00C50AAA">
      <w:pPr>
        <w:rPr>
          <w:rFonts w:ascii="Garamond" w:hAnsi="Garamond" w:cs="Arial"/>
          <w:b/>
          <w:bCs/>
          <w:sz w:val="24"/>
        </w:rPr>
      </w:pPr>
      <w:r w:rsidRPr="00C50AAA">
        <w:rPr>
          <w:rFonts w:ascii="Garamond" w:hAnsi="Garamond" w:cs="Arial"/>
          <w:b/>
          <w:bCs/>
          <w:sz w:val="24"/>
        </w:rPr>
        <w:t>L’Ecole nationale des ponts et chaussées,</w:t>
      </w:r>
    </w:p>
    <w:p w14:paraId="7C25C2AD" w14:textId="77777777" w:rsidR="00C50AAA" w:rsidRPr="00C50AAA" w:rsidRDefault="00C50AAA" w:rsidP="00C50AAA">
      <w:pPr>
        <w:spacing w:line="276" w:lineRule="auto"/>
        <w:rPr>
          <w:rFonts w:ascii="Garamond" w:hAnsi="Garamond" w:cstheme="minorHAnsi"/>
          <w:sz w:val="24"/>
        </w:rPr>
      </w:pPr>
      <w:r w:rsidRPr="00C50AAA">
        <w:rPr>
          <w:rFonts w:ascii="Garamond" w:hAnsi="Garamond" w:cstheme="minorHAnsi"/>
          <w:sz w:val="24"/>
        </w:rPr>
        <w:t>6/8 avenue Blaise Pascal</w:t>
      </w:r>
    </w:p>
    <w:p w14:paraId="4FAA6999" w14:textId="77777777" w:rsidR="00C50AAA" w:rsidRPr="00C50AAA" w:rsidRDefault="00C50AAA" w:rsidP="00C50AAA">
      <w:pPr>
        <w:spacing w:line="276" w:lineRule="auto"/>
        <w:rPr>
          <w:rFonts w:ascii="Garamond" w:hAnsi="Garamond" w:cstheme="minorHAnsi"/>
          <w:sz w:val="24"/>
        </w:rPr>
      </w:pPr>
      <w:r w:rsidRPr="00C50AAA">
        <w:rPr>
          <w:rFonts w:ascii="Garamond" w:hAnsi="Garamond" w:cstheme="minorHAnsi"/>
          <w:sz w:val="24"/>
        </w:rPr>
        <w:t>Cité Descartes – Champs-sur-Marne</w:t>
      </w:r>
    </w:p>
    <w:p w14:paraId="57A1EB12" w14:textId="77777777" w:rsidR="00C50AAA" w:rsidRPr="00C50AAA" w:rsidRDefault="00C50AAA" w:rsidP="00C50AAA">
      <w:pPr>
        <w:spacing w:line="276" w:lineRule="auto"/>
        <w:rPr>
          <w:rFonts w:ascii="Garamond" w:hAnsi="Garamond" w:cstheme="minorHAnsi"/>
          <w:sz w:val="24"/>
        </w:rPr>
      </w:pPr>
      <w:r w:rsidRPr="00C50AAA">
        <w:rPr>
          <w:rFonts w:ascii="Garamond" w:hAnsi="Garamond" w:cstheme="minorHAnsi"/>
          <w:sz w:val="24"/>
        </w:rPr>
        <w:t xml:space="preserve">77455 Marne-la-Vallée Cedex 2 </w:t>
      </w:r>
    </w:p>
    <w:p w14:paraId="79C3FF3B" w14:textId="77777777" w:rsidR="00C50AAA" w:rsidRPr="00C50AAA" w:rsidRDefault="00C50AAA" w:rsidP="00C50AAA">
      <w:pPr>
        <w:rPr>
          <w:rFonts w:ascii="Garamond" w:hAnsi="Garamond" w:cs="Arial"/>
          <w:sz w:val="24"/>
        </w:rPr>
      </w:pPr>
      <w:r w:rsidRPr="00C50AAA">
        <w:rPr>
          <w:rFonts w:ascii="Garamond" w:hAnsi="Garamond" w:cs="Arial"/>
          <w:sz w:val="24"/>
        </w:rPr>
        <w:t>Représentée par M. Anthony BRIANT, Directeur</w:t>
      </w:r>
    </w:p>
    <w:p w14:paraId="6F2377A3" w14:textId="77777777" w:rsidR="00C50AAA" w:rsidRPr="00C50AAA" w:rsidRDefault="00C50AAA" w:rsidP="00C50AAA">
      <w:pPr>
        <w:rPr>
          <w:rFonts w:ascii="Garamond" w:hAnsi="Garamond" w:cs="Arial"/>
          <w:sz w:val="24"/>
        </w:rPr>
      </w:pPr>
      <w:r w:rsidRPr="00C50AAA">
        <w:rPr>
          <w:rFonts w:ascii="Garamond" w:hAnsi="Garamond" w:cs="Arial"/>
          <w:sz w:val="24"/>
        </w:rPr>
        <w:t>Ci-après désignée « ENPC »,</w:t>
      </w:r>
    </w:p>
    <w:p w14:paraId="3EB19623" w14:textId="77777777" w:rsidR="00C50AAA" w:rsidRPr="00C50AAA" w:rsidRDefault="00C50AAA" w:rsidP="00C50AAA">
      <w:pPr>
        <w:rPr>
          <w:rFonts w:ascii="Garamond" w:hAnsi="Garamond" w:cs="Arial"/>
          <w:sz w:val="24"/>
        </w:rPr>
      </w:pPr>
    </w:p>
    <w:p w14:paraId="6850F6C7" w14:textId="77777777" w:rsidR="007B312A" w:rsidRPr="007B312A" w:rsidRDefault="007B312A" w:rsidP="007B312A">
      <w:pPr>
        <w:pStyle w:val="En-tte"/>
        <w:tabs>
          <w:tab w:val="clear" w:pos="4536"/>
          <w:tab w:val="clear" w:pos="9072"/>
          <w:tab w:val="left" w:pos="851"/>
        </w:tabs>
        <w:jc w:val="both"/>
        <w:rPr>
          <w:rFonts w:ascii="Garamond" w:hAnsi="Garamond" w:cs="Arial"/>
          <w:sz w:val="24"/>
        </w:rPr>
      </w:pPr>
    </w:p>
    <w:p w14:paraId="05182D5A" w14:textId="55467066" w:rsidR="007B312A" w:rsidRDefault="007B312A" w:rsidP="007B312A">
      <w:pPr>
        <w:tabs>
          <w:tab w:val="left" w:pos="426"/>
          <w:tab w:val="left" w:pos="851"/>
          <w:tab w:val="left" w:pos="5103"/>
        </w:tabs>
        <w:jc w:val="both"/>
        <w:rPr>
          <w:rFonts w:ascii="Arial" w:hAnsi="Arial" w:cs="Arial"/>
          <w:i/>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 xml:space="preserve">Nom, prénom, qualité du signataire du </w:t>
      </w:r>
      <w:r w:rsidR="004B0CF6">
        <w:rPr>
          <w:rFonts w:ascii="Garamond" w:hAnsi="Garamond" w:cs="Arial"/>
          <w:sz w:val="24"/>
        </w:rPr>
        <w:t xml:space="preserve">marché </w:t>
      </w:r>
      <w:r w:rsidR="004B0CF6" w:rsidRPr="001F6AAB">
        <w:rPr>
          <w:rFonts w:ascii="Garamond" w:hAnsi="Garamond" w:cs="Arial"/>
          <w:sz w:val="24"/>
          <w:szCs w:val="24"/>
        </w:rPr>
        <w:t>ou de l’accord-cadre</w:t>
      </w:r>
      <w:r w:rsidR="004B0CF6" w:rsidRPr="000F4FD8">
        <w:rPr>
          <w:rFonts w:ascii="Garamond" w:hAnsi="Garamond" w:cs="Arial"/>
          <w:sz w:val="24"/>
          <w:szCs w:val="24"/>
        </w:rPr>
        <w:t> :</w:t>
      </w:r>
    </w:p>
    <w:p w14:paraId="0B908F3E" w14:textId="77777777" w:rsidR="007B312A" w:rsidRDefault="007B312A" w:rsidP="007B312A">
      <w:pPr>
        <w:tabs>
          <w:tab w:val="center" w:pos="4536"/>
          <w:tab w:val="right" w:pos="9072"/>
        </w:tabs>
        <w:suppressAutoHyphens w:val="0"/>
        <w:jc w:val="both"/>
        <w:rPr>
          <w:rFonts w:ascii="Garamond" w:hAnsi="Garamond" w:cs="Arial"/>
          <w:b/>
          <w:bCs/>
          <w:iCs/>
          <w:sz w:val="24"/>
          <w:szCs w:val="24"/>
          <w:lang w:eastAsia="fr-FR"/>
        </w:rPr>
      </w:pPr>
    </w:p>
    <w:p w14:paraId="43D4042E" w14:textId="3CAA463A" w:rsidR="007B312A" w:rsidRPr="009F272F" w:rsidRDefault="007B312A" w:rsidP="007B312A">
      <w:pPr>
        <w:tabs>
          <w:tab w:val="center" w:pos="4536"/>
          <w:tab w:val="right" w:pos="9072"/>
        </w:tabs>
        <w:suppressAutoHyphens w:val="0"/>
        <w:jc w:val="both"/>
        <w:rPr>
          <w:rFonts w:ascii="Garamond" w:hAnsi="Garamond" w:cs="Arial"/>
          <w:b/>
          <w:bCs/>
          <w:iCs/>
          <w:sz w:val="24"/>
          <w:szCs w:val="24"/>
          <w:lang w:eastAsia="fr-FR"/>
        </w:rPr>
      </w:pPr>
      <w:r w:rsidRPr="009F272F">
        <w:rPr>
          <w:rFonts w:ascii="Garamond" w:hAnsi="Garamond" w:cs="Arial"/>
          <w:b/>
          <w:bCs/>
          <w:iCs/>
          <w:sz w:val="24"/>
          <w:szCs w:val="24"/>
          <w:lang w:eastAsia="fr-FR"/>
        </w:rPr>
        <w:t xml:space="preserve">Représentant </w:t>
      </w:r>
      <w:r w:rsidR="001455E5">
        <w:rPr>
          <w:rFonts w:ascii="Garamond" w:hAnsi="Garamond" w:cs="Arial"/>
          <w:b/>
          <w:bCs/>
          <w:iCs/>
          <w:sz w:val="24"/>
          <w:szCs w:val="24"/>
          <w:lang w:eastAsia="fr-FR"/>
        </w:rPr>
        <w:t>de l’acheteur</w:t>
      </w:r>
      <w:r w:rsidR="006C203E">
        <w:rPr>
          <w:rFonts w:ascii="Garamond" w:hAnsi="Garamond" w:cs="Arial"/>
          <w:b/>
          <w:bCs/>
          <w:iCs/>
          <w:sz w:val="24"/>
          <w:szCs w:val="24"/>
          <w:lang w:eastAsia="fr-FR"/>
        </w:rPr>
        <w:t xml:space="preserve"> </w:t>
      </w:r>
      <w:r w:rsidRPr="009F272F">
        <w:rPr>
          <w:rFonts w:ascii="Garamond" w:hAnsi="Garamond" w:cs="Arial"/>
          <w:b/>
          <w:bCs/>
          <w:iCs/>
          <w:sz w:val="24"/>
          <w:szCs w:val="24"/>
          <w:lang w:eastAsia="fr-FR"/>
        </w:rPr>
        <w:t xml:space="preserve">: </w:t>
      </w:r>
    </w:p>
    <w:p w14:paraId="57238226" w14:textId="40BBB666" w:rsidR="006C203E" w:rsidRPr="006C203E" w:rsidRDefault="002922C5" w:rsidP="006C203E">
      <w:pPr>
        <w:jc w:val="both"/>
        <w:rPr>
          <w:rFonts w:ascii="Garamond" w:hAnsi="Garamond" w:cs="Arial"/>
          <w:b/>
          <w:color w:val="000000"/>
          <w:sz w:val="24"/>
          <w:szCs w:val="24"/>
          <w:lang w:eastAsia="fr-FR"/>
        </w:rPr>
      </w:pPr>
      <w:r>
        <w:rPr>
          <w:rFonts w:ascii="Garamond" w:hAnsi="Garamond" w:cs="Arial"/>
          <w:b/>
          <w:bCs/>
          <w:iCs/>
          <w:sz w:val="24"/>
          <w:szCs w:val="24"/>
          <w:lang w:eastAsia="fr-FR"/>
        </w:rPr>
        <w:t>M. Anthony BRIANT, Directeur</w:t>
      </w:r>
      <w:r w:rsidR="00F170E7">
        <w:rPr>
          <w:rFonts w:ascii="Garamond" w:hAnsi="Garamond" w:cs="Arial"/>
          <w:b/>
          <w:bCs/>
          <w:iCs/>
          <w:sz w:val="24"/>
          <w:szCs w:val="24"/>
          <w:lang w:eastAsia="fr-FR"/>
        </w:rPr>
        <w:t xml:space="preserve"> </w:t>
      </w:r>
      <w:r w:rsidR="006C203E" w:rsidRPr="002C6409">
        <w:rPr>
          <w:rFonts w:ascii="Garamond" w:hAnsi="Garamond" w:cs="Arial"/>
          <w:b/>
          <w:bCs/>
          <w:iCs/>
          <w:sz w:val="24"/>
          <w:szCs w:val="24"/>
          <w:lang w:eastAsia="fr-FR"/>
        </w:rPr>
        <w:t>de l’</w:t>
      </w:r>
      <w:r w:rsidR="00D327BA" w:rsidRPr="003F17E9">
        <w:rPr>
          <w:rFonts w:ascii="Garamond" w:hAnsi="Garamond" w:cs="Arial"/>
          <w:b/>
          <w:bCs/>
          <w:color w:val="000000"/>
          <w:sz w:val="24"/>
          <w:szCs w:val="24"/>
        </w:rPr>
        <w:t>É</w:t>
      </w:r>
      <w:r w:rsidR="006C203E" w:rsidRPr="002C6409">
        <w:rPr>
          <w:rFonts w:ascii="Garamond" w:hAnsi="Garamond" w:cs="Arial"/>
          <w:b/>
          <w:sz w:val="24"/>
          <w:szCs w:val="24"/>
        </w:rPr>
        <w:t xml:space="preserve">cole nationale des ponts et chaussées </w:t>
      </w:r>
    </w:p>
    <w:p w14:paraId="2593A9E3" w14:textId="77777777" w:rsidR="007B312A" w:rsidRPr="00B93A41" w:rsidRDefault="007B312A" w:rsidP="007B312A">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6 et 8 avenue Blaise Pascal</w:t>
      </w:r>
    </w:p>
    <w:p w14:paraId="2CE92483" w14:textId="77777777" w:rsidR="007B312A" w:rsidRPr="00B93A41" w:rsidRDefault="007B312A" w:rsidP="007B312A">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Cité Descartes - Champs sur Marne</w:t>
      </w:r>
    </w:p>
    <w:p w14:paraId="072A6E2A" w14:textId="77777777" w:rsidR="007B312A" w:rsidRDefault="007B312A" w:rsidP="007B312A">
      <w:pPr>
        <w:tabs>
          <w:tab w:val="center" w:pos="4536"/>
          <w:tab w:val="right" w:pos="9072"/>
        </w:tabs>
        <w:suppressAutoHyphens w:val="0"/>
        <w:rPr>
          <w:rFonts w:ascii="Garamond" w:hAnsi="Garamond" w:cs="Arial"/>
          <w:bCs/>
          <w:iCs/>
          <w:sz w:val="24"/>
          <w:szCs w:val="24"/>
          <w:lang w:eastAsia="fr-FR"/>
        </w:rPr>
      </w:pPr>
      <w:r>
        <w:rPr>
          <w:rFonts w:ascii="Garamond" w:hAnsi="Garamond" w:cs="Arial"/>
          <w:bCs/>
          <w:iCs/>
          <w:sz w:val="24"/>
          <w:szCs w:val="24"/>
          <w:lang w:eastAsia="fr-FR"/>
        </w:rPr>
        <w:t>77455 Marne-la-</w:t>
      </w:r>
      <w:r w:rsidRPr="00B93A41">
        <w:rPr>
          <w:rFonts w:ascii="Garamond" w:hAnsi="Garamond" w:cs="Arial"/>
          <w:bCs/>
          <w:iCs/>
          <w:sz w:val="24"/>
          <w:szCs w:val="24"/>
          <w:lang w:eastAsia="fr-FR"/>
        </w:rPr>
        <w:t>Vallée Cedex 2</w:t>
      </w:r>
    </w:p>
    <w:p w14:paraId="4915B8C9" w14:textId="77777777" w:rsidR="007B312A" w:rsidRPr="007B312A" w:rsidRDefault="007B312A" w:rsidP="007B312A">
      <w:pPr>
        <w:tabs>
          <w:tab w:val="left" w:pos="851"/>
        </w:tabs>
        <w:jc w:val="both"/>
        <w:rPr>
          <w:rFonts w:ascii="Garamond" w:hAnsi="Garamond" w:cs="Arial"/>
          <w:sz w:val="24"/>
        </w:rPr>
      </w:pPr>
    </w:p>
    <w:p w14:paraId="615EDEB9" w14:textId="77777777" w:rsidR="007B312A" w:rsidRPr="00996725" w:rsidRDefault="007B312A" w:rsidP="007B312A">
      <w:pPr>
        <w:tabs>
          <w:tab w:val="left" w:pos="851"/>
        </w:tabs>
        <w:jc w:val="both"/>
        <w:rPr>
          <w:rFonts w:ascii="Garamond" w:hAnsi="Garamond" w:cs="Arial"/>
          <w:i/>
          <w:sz w:val="22"/>
          <w:szCs w:val="18"/>
        </w:rPr>
      </w:pPr>
      <w:r w:rsidRPr="00996725">
        <w:rPr>
          <w:rFonts w:ascii="Garamond" w:eastAsia="Wingdings" w:hAnsi="Garamond" w:cs="Wingdings"/>
          <w:b/>
          <w:spacing w:val="-10"/>
          <w:sz w:val="24"/>
          <w:szCs w:val="24"/>
        </w:rPr>
        <w:t xml:space="preserve"> </w:t>
      </w:r>
      <w:r w:rsidRPr="001636BA">
        <w:rPr>
          <w:rFonts w:ascii="Garamond" w:hAnsi="Garamond" w:cs="Arial"/>
          <w:sz w:val="24"/>
        </w:rPr>
        <w:t>Personne habilitée à donner les renseignements prévus à l’</w:t>
      </w:r>
      <w:hyperlink r:id="rId13" w:history="1">
        <w:r w:rsidRPr="001636BA">
          <w:rPr>
            <w:rStyle w:val="Lienhypertexte"/>
            <w:rFonts w:ascii="Garamond" w:hAnsi="Garamond" w:cs="Arial"/>
            <w:color w:val="auto"/>
            <w:sz w:val="24"/>
            <w:u w:val="none"/>
          </w:rPr>
          <w:t>article R. 2191-59</w:t>
        </w:r>
      </w:hyperlink>
      <w:r w:rsidRPr="001636BA">
        <w:rPr>
          <w:rFonts w:ascii="Garamond" w:hAnsi="Garamond" w:cs="Arial"/>
          <w:sz w:val="24"/>
        </w:rPr>
        <w:t xml:space="preserve"> du code de la commande publique, auquel renvoie l’</w:t>
      </w:r>
      <w:hyperlink r:id="rId14" w:history="1">
        <w:r w:rsidRPr="001636BA">
          <w:rPr>
            <w:rStyle w:val="Lienhypertexte"/>
            <w:rFonts w:ascii="Garamond" w:hAnsi="Garamond" w:cs="Arial"/>
            <w:color w:val="auto"/>
            <w:sz w:val="24"/>
            <w:u w:val="none"/>
          </w:rPr>
          <w:t>article R. 2391-28</w:t>
        </w:r>
      </w:hyperlink>
      <w:r w:rsidRPr="001636BA">
        <w:rPr>
          <w:rFonts w:ascii="Garamond" w:hAnsi="Garamond" w:cs="Arial"/>
          <w:sz w:val="24"/>
        </w:rPr>
        <w:t xml:space="preserve"> du même code</w:t>
      </w:r>
      <w:r w:rsidRPr="001636BA" w:rsidDel="003A7270">
        <w:rPr>
          <w:rFonts w:ascii="Garamond" w:hAnsi="Garamond" w:cs="Arial"/>
          <w:sz w:val="24"/>
        </w:rPr>
        <w:t xml:space="preserve"> </w:t>
      </w:r>
      <w:r w:rsidRPr="001636BA">
        <w:rPr>
          <w:rFonts w:ascii="Garamond" w:hAnsi="Garamond" w:cs="Arial"/>
          <w:sz w:val="24"/>
        </w:rPr>
        <w:t>(nantissements ou cessions de créances)</w:t>
      </w:r>
    </w:p>
    <w:p w14:paraId="0F9338AD" w14:textId="77777777" w:rsidR="007B312A" w:rsidRDefault="007B312A" w:rsidP="007B312A">
      <w:pPr>
        <w:suppressAutoHyphens w:val="0"/>
        <w:jc w:val="both"/>
        <w:rPr>
          <w:rFonts w:ascii="Garamond" w:hAnsi="Garamond" w:cs="Arial"/>
          <w:b/>
          <w:bCs/>
          <w:iCs/>
          <w:sz w:val="24"/>
          <w:szCs w:val="24"/>
          <w:lang w:eastAsia="fr-FR"/>
        </w:rPr>
      </w:pPr>
    </w:p>
    <w:p w14:paraId="1DF1F3AE" w14:textId="3CDC1F96" w:rsidR="007B312A" w:rsidRPr="009F272F" w:rsidRDefault="006C203E" w:rsidP="007B312A">
      <w:pPr>
        <w:suppressAutoHyphens w:val="0"/>
        <w:jc w:val="both"/>
        <w:rPr>
          <w:rFonts w:ascii="Garamond" w:hAnsi="Garamond" w:cs="Arial"/>
          <w:b/>
          <w:bCs/>
          <w:iCs/>
          <w:sz w:val="24"/>
          <w:szCs w:val="24"/>
          <w:lang w:eastAsia="fr-FR"/>
        </w:rPr>
      </w:pPr>
      <w:r>
        <w:rPr>
          <w:rFonts w:ascii="Garamond" w:hAnsi="Garamond" w:cs="Arial"/>
          <w:b/>
          <w:bCs/>
          <w:iCs/>
          <w:sz w:val="24"/>
          <w:szCs w:val="24"/>
          <w:lang w:eastAsia="fr-FR"/>
        </w:rPr>
        <w:t xml:space="preserve">Monsieur le Directeur </w:t>
      </w:r>
      <w:r w:rsidR="007B312A">
        <w:rPr>
          <w:rFonts w:ascii="Garamond" w:hAnsi="Garamond" w:cs="Arial"/>
          <w:b/>
          <w:bCs/>
          <w:iCs/>
          <w:sz w:val="24"/>
          <w:szCs w:val="24"/>
          <w:lang w:eastAsia="fr-FR"/>
        </w:rPr>
        <w:t>de l’</w:t>
      </w:r>
      <w:r w:rsidR="007B312A" w:rsidRPr="003F17E9">
        <w:rPr>
          <w:rFonts w:ascii="Garamond" w:hAnsi="Garamond" w:cs="Arial"/>
          <w:b/>
          <w:bCs/>
          <w:color w:val="000000"/>
          <w:sz w:val="24"/>
          <w:szCs w:val="24"/>
        </w:rPr>
        <w:t>É</w:t>
      </w:r>
      <w:r w:rsidR="007B312A" w:rsidRPr="003F17E9">
        <w:rPr>
          <w:rFonts w:ascii="Garamond" w:hAnsi="Garamond" w:cs="Arial"/>
          <w:b/>
          <w:sz w:val="24"/>
          <w:szCs w:val="24"/>
        </w:rPr>
        <w:t>cole</w:t>
      </w:r>
      <w:r w:rsidR="007B312A">
        <w:rPr>
          <w:rFonts w:ascii="Garamond" w:hAnsi="Garamond" w:cs="Arial"/>
          <w:b/>
          <w:sz w:val="24"/>
          <w:szCs w:val="24"/>
        </w:rPr>
        <w:t xml:space="preserve"> nationale des ponts et c</w:t>
      </w:r>
      <w:r w:rsidR="007B312A" w:rsidRPr="009F272F">
        <w:rPr>
          <w:rFonts w:ascii="Garamond" w:hAnsi="Garamond" w:cs="Arial"/>
          <w:b/>
          <w:sz w:val="24"/>
          <w:szCs w:val="24"/>
        </w:rPr>
        <w:t>haussées</w:t>
      </w:r>
    </w:p>
    <w:p w14:paraId="661E21D7" w14:textId="77777777" w:rsidR="007B312A" w:rsidRPr="00B93A41" w:rsidRDefault="007B312A" w:rsidP="007B312A">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6 et 8 Avenue Blaise Pascal - Champs sur Marne</w:t>
      </w:r>
    </w:p>
    <w:p w14:paraId="2D0527D2" w14:textId="77777777" w:rsidR="007B312A" w:rsidRPr="00B93A41" w:rsidRDefault="007B312A" w:rsidP="007B312A">
      <w:pPr>
        <w:suppressAutoHyphens w:val="0"/>
        <w:jc w:val="both"/>
        <w:rPr>
          <w:rFonts w:ascii="Garamond" w:hAnsi="Garamond" w:cs="Arial"/>
          <w:bCs/>
          <w:iCs/>
          <w:sz w:val="24"/>
          <w:szCs w:val="24"/>
          <w:lang w:eastAsia="fr-FR"/>
        </w:rPr>
      </w:pPr>
      <w:r>
        <w:rPr>
          <w:rFonts w:ascii="Garamond" w:hAnsi="Garamond" w:cs="Arial"/>
          <w:bCs/>
          <w:iCs/>
          <w:sz w:val="24"/>
          <w:szCs w:val="24"/>
          <w:lang w:eastAsia="fr-FR"/>
        </w:rPr>
        <w:t>77 455 Marne-la-</w:t>
      </w:r>
      <w:r w:rsidRPr="00B93A41">
        <w:rPr>
          <w:rFonts w:ascii="Garamond" w:hAnsi="Garamond" w:cs="Arial"/>
          <w:bCs/>
          <w:iCs/>
          <w:sz w:val="24"/>
          <w:szCs w:val="24"/>
          <w:lang w:eastAsia="fr-FR"/>
        </w:rPr>
        <w:t>Vallée Cedex 2</w:t>
      </w:r>
    </w:p>
    <w:p w14:paraId="39D580A7" w14:textId="77777777" w:rsidR="007B312A" w:rsidRDefault="007B312A" w:rsidP="007B312A">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Téléphone : 01 64 15 30 00</w:t>
      </w:r>
    </w:p>
    <w:p w14:paraId="1B6199A6" w14:textId="77777777" w:rsidR="007B312A" w:rsidRPr="007B312A" w:rsidRDefault="007B312A" w:rsidP="007B312A">
      <w:pPr>
        <w:pStyle w:val="fcase2metab"/>
        <w:ind w:left="0" w:firstLine="0"/>
        <w:rPr>
          <w:rFonts w:ascii="Garamond" w:hAnsi="Garamond" w:cs="Arial"/>
          <w:sz w:val="24"/>
        </w:rPr>
      </w:pPr>
    </w:p>
    <w:p w14:paraId="0A502EC7" w14:textId="6D610598" w:rsidR="007B312A" w:rsidRDefault="007B312A" w:rsidP="007B312A">
      <w:pPr>
        <w:tabs>
          <w:tab w:val="left" w:pos="720"/>
          <w:tab w:val="left" w:pos="851"/>
        </w:tabs>
        <w:jc w:val="both"/>
        <w:rPr>
          <w:rFonts w:ascii="Arial" w:hAnsi="Arial" w:cs="Arial"/>
          <w:i/>
          <w:iCs/>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Désignation, adresse, numéro de téléphone du comptable assignataire</w:t>
      </w:r>
      <w:r w:rsidR="00985835">
        <w:rPr>
          <w:rFonts w:ascii="Garamond" w:hAnsi="Garamond" w:cs="Arial"/>
          <w:sz w:val="24"/>
        </w:rPr>
        <w:t xml:space="preserve"> </w:t>
      </w:r>
    </w:p>
    <w:p w14:paraId="411F47FB" w14:textId="77777777" w:rsidR="007B312A" w:rsidRDefault="007B312A" w:rsidP="007B312A">
      <w:pPr>
        <w:jc w:val="both"/>
        <w:rPr>
          <w:rFonts w:ascii="Arial" w:hAnsi="Arial" w:cs="Arial"/>
          <w:i/>
          <w:iCs/>
          <w:sz w:val="18"/>
          <w:szCs w:val="18"/>
        </w:rPr>
      </w:pPr>
    </w:p>
    <w:p w14:paraId="68195128" w14:textId="37D08334" w:rsidR="007B312A" w:rsidRDefault="007B312A" w:rsidP="007B312A">
      <w:pPr>
        <w:jc w:val="both"/>
        <w:rPr>
          <w:rFonts w:ascii="Garamond" w:hAnsi="Garamond" w:cs="Arial"/>
          <w:b/>
          <w:bCs/>
          <w:iCs/>
          <w:sz w:val="24"/>
          <w:szCs w:val="24"/>
        </w:rPr>
      </w:pPr>
      <w:r w:rsidRPr="009F272F">
        <w:rPr>
          <w:rFonts w:ascii="Garamond" w:hAnsi="Garamond" w:cs="Arial"/>
          <w:b/>
          <w:bCs/>
          <w:iCs/>
          <w:sz w:val="24"/>
          <w:szCs w:val="24"/>
        </w:rPr>
        <w:t xml:space="preserve">Madame </w:t>
      </w:r>
      <w:r w:rsidR="00D327BA">
        <w:rPr>
          <w:rFonts w:ascii="Garamond" w:hAnsi="Garamond" w:cs="Arial"/>
          <w:b/>
          <w:bCs/>
          <w:iCs/>
          <w:sz w:val="24"/>
          <w:szCs w:val="24"/>
        </w:rPr>
        <w:t>l’</w:t>
      </w:r>
      <w:r>
        <w:rPr>
          <w:rFonts w:ascii="Garamond" w:hAnsi="Garamond" w:cs="Arial"/>
          <w:b/>
          <w:bCs/>
          <w:iCs/>
          <w:sz w:val="24"/>
          <w:szCs w:val="24"/>
        </w:rPr>
        <w:t xml:space="preserve">Agent Comptable </w:t>
      </w:r>
    </w:p>
    <w:p w14:paraId="2E4B57BB" w14:textId="77777777" w:rsidR="007B312A" w:rsidRPr="009F272F" w:rsidRDefault="007B312A" w:rsidP="007B312A">
      <w:pPr>
        <w:jc w:val="both"/>
        <w:rPr>
          <w:rFonts w:ascii="Garamond" w:hAnsi="Garamond" w:cs="Arial"/>
          <w:b/>
          <w:bCs/>
          <w:iCs/>
          <w:sz w:val="24"/>
          <w:szCs w:val="24"/>
        </w:rPr>
      </w:pPr>
      <w:r w:rsidRPr="003F17E9">
        <w:rPr>
          <w:rFonts w:ascii="Garamond" w:hAnsi="Garamond" w:cs="Arial"/>
          <w:b/>
          <w:bCs/>
          <w:color w:val="000000"/>
          <w:sz w:val="24"/>
          <w:szCs w:val="24"/>
        </w:rPr>
        <w:t>É</w:t>
      </w:r>
      <w:r w:rsidRPr="003F17E9">
        <w:rPr>
          <w:rFonts w:ascii="Garamond" w:hAnsi="Garamond" w:cs="Arial"/>
          <w:b/>
          <w:sz w:val="24"/>
          <w:szCs w:val="24"/>
        </w:rPr>
        <w:t>cole</w:t>
      </w:r>
      <w:r>
        <w:rPr>
          <w:rFonts w:ascii="Garamond" w:hAnsi="Garamond" w:cs="Arial"/>
          <w:b/>
          <w:sz w:val="24"/>
          <w:szCs w:val="24"/>
        </w:rPr>
        <w:t xml:space="preserve"> nationale des ponts et c</w:t>
      </w:r>
      <w:r w:rsidRPr="009F272F">
        <w:rPr>
          <w:rFonts w:ascii="Garamond" w:hAnsi="Garamond" w:cs="Arial"/>
          <w:b/>
          <w:sz w:val="24"/>
          <w:szCs w:val="24"/>
        </w:rPr>
        <w:t>haussées</w:t>
      </w:r>
    </w:p>
    <w:p w14:paraId="1B715F80" w14:textId="537E2ABE" w:rsidR="007B312A" w:rsidRPr="00B93A41" w:rsidRDefault="007B312A" w:rsidP="007B312A">
      <w:pPr>
        <w:jc w:val="both"/>
        <w:rPr>
          <w:rFonts w:ascii="Garamond" w:hAnsi="Garamond" w:cs="Arial"/>
          <w:bCs/>
          <w:iCs/>
          <w:sz w:val="24"/>
          <w:szCs w:val="24"/>
        </w:rPr>
      </w:pPr>
      <w:r w:rsidRPr="00B93A41">
        <w:rPr>
          <w:rFonts w:ascii="Garamond" w:hAnsi="Garamond" w:cs="Arial"/>
          <w:bCs/>
          <w:iCs/>
          <w:sz w:val="24"/>
          <w:szCs w:val="24"/>
        </w:rPr>
        <w:t>6 et 8 avenue Blaise Pascal - Champs sur Marne</w:t>
      </w:r>
    </w:p>
    <w:p w14:paraId="67697EAD" w14:textId="5A659B24" w:rsidR="007B312A" w:rsidRPr="00B93A41" w:rsidRDefault="007B312A" w:rsidP="007B312A">
      <w:pPr>
        <w:jc w:val="both"/>
        <w:rPr>
          <w:rFonts w:ascii="Garamond" w:hAnsi="Garamond" w:cs="Arial"/>
          <w:bCs/>
          <w:iCs/>
          <w:sz w:val="24"/>
          <w:szCs w:val="24"/>
        </w:rPr>
      </w:pPr>
      <w:r w:rsidRPr="00B93A41">
        <w:rPr>
          <w:rFonts w:ascii="Garamond" w:hAnsi="Garamond" w:cs="Arial"/>
          <w:bCs/>
          <w:iCs/>
          <w:sz w:val="24"/>
          <w:szCs w:val="24"/>
        </w:rPr>
        <w:t>77 455 Marne la Vallée Cedex 2</w:t>
      </w:r>
    </w:p>
    <w:p w14:paraId="552D9022" w14:textId="729E689A" w:rsidR="007B312A" w:rsidRDefault="007B312A" w:rsidP="007B312A">
      <w:pPr>
        <w:jc w:val="both"/>
        <w:rPr>
          <w:rFonts w:ascii="Garamond" w:hAnsi="Garamond" w:cs="Arial"/>
          <w:bCs/>
          <w:iCs/>
          <w:sz w:val="24"/>
          <w:szCs w:val="24"/>
        </w:rPr>
      </w:pPr>
      <w:r w:rsidRPr="00B93A41">
        <w:rPr>
          <w:rFonts w:ascii="Garamond" w:hAnsi="Garamond" w:cs="Arial"/>
          <w:bCs/>
          <w:iCs/>
          <w:sz w:val="24"/>
          <w:szCs w:val="24"/>
        </w:rPr>
        <w:t>Téléphone : 01 64 15 34 87</w:t>
      </w:r>
    </w:p>
    <w:p w14:paraId="747F4164" w14:textId="77777777" w:rsidR="005F313E" w:rsidRDefault="005F313E" w:rsidP="007B312A">
      <w:pPr>
        <w:jc w:val="both"/>
        <w:rPr>
          <w:rFonts w:ascii="Garamond" w:hAnsi="Garamond" w:cs="Arial"/>
          <w:bCs/>
          <w:iCs/>
          <w:sz w:val="24"/>
          <w:szCs w:val="24"/>
        </w:rPr>
      </w:pPr>
    </w:p>
    <w:p w14:paraId="74BF4C89" w14:textId="77777777" w:rsidR="007B312A" w:rsidRPr="001E4E77" w:rsidRDefault="007B312A" w:rsidP="007B312A">
      <w:pPr>
        <w:tabs>
          <w:tab w:val="left" w:pos="851"/>
        </w:tabs>
        <w:rPr>
          <w:rFonts w:ascii="Garamond" w:hAnsi="Garamond" w:cs="Arial"/>
          <w:sz w:val="24"/>
          <w:szCs w:val="24"/>
        </w:rPr>
      </w:pPr>
    </w:p>
    <w:p w14:paraId="69E81A61" w14:textId="77777777" w:rsidR="007B312A" w:rsidRPr="001E4E77" w:rsidRDefault="007B312A" w:rsidP="007B312A">
      <w:pPr>
        <w:tabs>
          <w:tab w:val="left" w:pos="851"/>
        </w:tabs>
        <w:rPr>
          <w:rFonts w:ascii="Garamond" w:hAnsi="Garamond" w:cs="Arial"/>
          <w:sz w:val="24"/>
          <w:szCs w:val="24"/>
        </w:rPr>
      </w:pPr>
    </w:p>
    <w:p w14:paraId="0848E9C3" w14:textId="77777777" w:rsidR="007B312A" w:rsidRPr="001E4E77" w:rsidRDefault="007B312A" w:rsidP="007B312A">
      <w:pPr>
        <w:tabs>
          <w:tab w:val="left" w:pos="851"/>
          <w:tab w:val="left" w:pos="5245"/>
          <w:tab w:val="left" w:pos="7371"/>
          <w:tab w:val="left" w:pos="7655"/>
        </w:tabs>
        <w:jc w:val="both"/>
        <w:rPr>
          <w:rFonts w:ascii="Garamond" w:hAnsi="Garamond"/>
          <w:sz w:val="24"/>
          <w:szCs w:val="24"/>
        </w:rPr>
      </w:pPr>
      <w:r w:rsidRPr="001E4E77">
        <w:rPr>
          <w:rFonts w:ascii="Garamond" w:hAnsi="Garamond" w:cs="Arial"/>
          <w:sz w:val="24"/>
          <w:szCs w:val="24"/>
        </w:rPr>
        <w:tab/>
        <w:t>A : …………………</w:t>
      </w:r>
      <w:proofErr w:type="gramStart"/>
      <w:r w:rsidRPr="001E4E77">
        <w:rPr>
          <w:rFonts w:ascii="Garamond" w:hAnsi="Garamond" w:cs="Arial"/>
          <w:sz w:val="24"/>
          <w:szCs w:val="24"/>
        </w:rPr>
        <w:t>… ,</w:t>
      </w:r>
      <w:proofErr w:type="gramEnd"/>
      <w:r w:rsidRPr="001E4E77">
        <w:rPr>
          <w:rFonts w:ascii="Garamond" w:hAnsi="Garamond" w:cs="Arial"/>
          <w:sz w:val="24"/>
          <w:szCs w:val="24"/>
        </w:rPr>
        <w:t xml:space="preserve"> le …………………</w:t>
      </w:r>
    </w:p>
    <w:p w14:paraId="03D37D09" w14:textId="77777777" w:rsidR="007B312A" w:rsidRPr="001E4E77" w:rsidRDefault="007B312A" w:rsidP="007B312A">
      <w:pPr>
        <w:tabs>
          <w:tab w:val="left" w:pos="851"/>
        </w:tabs>
        <w:rPr>
          <w:rFonts w:ascii="Garamond" w:hAnsi="Garamond"/>
          <w:sz w:val="24"/>
          <w:szCs w:val="24"/>
        </w:rPr>
      </w:pPr>
    </w:p>
    <w:p w14:paraId="637061BD" w14:textId="77777777" w:rsidR="007B312A" w:rsidRPr="001E4E77" w:rsidRDefault="007B312A" w:rsidP="007B312A">
      <w:pPr>
        <w:tabs>
          <w:tab w:val="left" w:pos="851"/>
        </w:tabs>
        <w:rPr>
          <w:rFonts w:ascii="Garamond" w:hAnsi="Garamond"/>
          <w:sz w:val="24"/>
          <w:szCs w:val="24"/>
        </w:rPr>
      </w:pPr>
    </w:p>
    <w:p w14:paraId="69627496" w14:textId="77777777" w:rsidR="007B312A" w:rsidRPr="001E4E77" w:rsidRDefault="007B312A" w:rsidP="007B312A">
      <w:pPr>
        <w:tabs>
          <w:tab w:val="left" w:pos="851"/>
        </w:tabs>
        <w:ind w:left="6804"/>
        <w:jc w:val="both"/>
        <w:rPr>
          <w:rFonts w:ascii="Garamond" w:hAnsi="Garamond" w:cs="Arial"/>
          <w:i/>
          <w:sz w:val="24"/>
          <w:szCs w:val="24"/>
        </w:rPr>
      </w:pPr>
      <w:r w:rsidRPr="001E4E77">
        <w:rPr>
          <w:rFonts w:ascii="Garamond" w:hAnsi="Garamond" w:cs="Arial"/>
          <w:sz w:val="24"/>
          <w:szCs w:val="24"/>
        </w:rPr>
        <w:t>Signature</w:t>
      </w:r>
    </w:p>
    <w:p w14:paraId="011F9209" w14:textId="1D782B03" w:rsidR="007B312A" w:rsidRPr="001E4E77" w:rsidRDefault="007B312A" w:rsidP="007B312A">
      <w:pPr>
        <w:tabs>
          <w:tab w:val="left" w:pos="851"/>
        </w:tabs>
        <w:ind w:left="4820"/>
        <w:jc w:val="center"/>
        <w:rPr>
          <w:rFonts w:ascii="Garamond" w:hAnsi="Garamond"/>
          <w:sz w:val="24"/>
          <w:szCs w:val="24"/>
        </w:rPr>
      </w:pPr>
      <w:r w:rsidRPr="001E4E77">
        <w:rPr>
          <w:rFonts w:ascii="Garamond" w:hAnsi="Garamond" w:cs="Arial"/>
          <w:i/>
          <w:sz w:val="24"/>
          <w:szCs w:val="24"/>
        </w:rPr>
        <w:t>(</w:t>
      </w:r>
      <w:r w:rsidR="001455E5" w:rsidRPr="001E4E77">
        <w:rPr>
          <w:rFonts w:ascii="Garamond" w:hAnsi="Garamond" w:cs="Arial"/>
          <w:i/>
          <w:sz w:val="24"/>
          <w:szCs w:val="24"/>
        </w:rPr>
        <w:t>Représentant</w:t>
      </w:r>
      <w:r w:rsidRPr="001E4E77">
        <w:rPr>
          <w:rFonts w:ascii="Garamond" w:hAnsi="Garamond" w:cs="Arial"/>
          <w:i/>
          <w:sz w:val="24"/>
          <w:szCs w:val="24"/>
        </w:rPr>
        <w:t xml:space="preserve"> de l’acheteur habilité à signer le marché public)</w:t>
      </w:r>
    </w:p>
    <w:p w14:paraId="33321A31" w14:textId="77777777" w:rsidR="007B312A" w:rsidRDefault="007B312A" w:rsidP="007B312A">
      <w:pPr>
        <w:tabs>
          <w:tab w:val="left" w:pos="851"/>
        </w:tabs>
        <w:jc w:val="both"/>
      </w:pPr>
    </w:p>
    <w:p w14:paraId="7A9A8B14" w14:textId="77777777" w:rsidR="0039043A" w:rsidRDefault="0039043A" w:rsidP="009B45B9">
      <w:pPr>
        <w:tabs>
          <w:tab w:val="left" w:pos="851"/>
        </w:tabs>
        <w:jc w:val="both"/>
        <w:rPr>
          <w:rFonts w:ascii="Garamond" w:hAnsi="Garamond"/>
          <w:sz w:val="24"/>
          <w:szCs w:val="24"/>
        </w:rPr>
      </w:pPr>
    </w:p>
    <w:sectPr w:rsidR="0039043A" w:rsidSect="001C6CE7">
      <w:type w:val="continuous"/>
      <w:pgSz w:w="11906" w:h="16838"/>
      <w:pgMar w:top="567" w:right="851" w:bottom="993"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615E" w14:textId="77777777" w:rsidR="00EE1DCE" w:rsidRDefault="00EE1DCE">
      <w:r>
        <w:separator/>
      </w:r>
    </w:p>
  </w:endnote>
  <w:endnote w:type="continuationSeparator" w:id="0">
    <w:p w14:paraId="62442869" w14:textId="77777777" w:rsidR="00EE1DCE" w:rsidRDefault="00EE1DCE">
      <w:r>
        <w:continuationSeparator/>
      </w:r>
    </w:p>
  </w:endnote>
  <w:endnote w:type="continuationNotice" w:id="1">
    <w:p w14:paraId="0478F5D1" w14:textId="77777777" w:rsidR="00EE1DCE" w:rsidRDefault="00EE1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06DF7987" w14:textId="77777777" w:rsidTr="001C6CE7">
      <w:trPr>
        <w:tblHeader/>
      </w:trPr>
      <w:tc>
        <w:tcPr>
          <w:tcW w:w="2906" w:type="dxa"/>
          <w:shd w:val="clear" w:color="auto" w:fill="66CCFF"/>
        </w:tcPr>
        <w:p w14:paraId="73662520" w14:textId="30DDEE8A" w:rsidR="00413B0D" w:rsidRDefault="00E47798" w:rsidP="00800155">
          <w:pPr>
            <w:ind w:right="-641"/>
            <w:rPr>
              <w:rFonts w:ascii="Garamond" w:hAnsi="Garamond" w:cs="Arial"/>
              <w:b/>
            </w:rPr>
          </w:pPr>
          <w:r w:rsidRPr="00645673">
            <w:rPr>
              <w:rFonts w:ascii="Garamond" w:hAnsi="Garamond" w:cs="Arial"/>
              <w:b/>
            </w:rPr>
            <w:t>ATTRI1</w:t>
          </w:r>
          <w:r w:rsidR="009B1CD0" w:rsidRPr="00645673">
            <w:rPr>
              <w:rFonts w:ascii="Garamond" w:hAnsi="Garamond" w:cs="Arial"/>
              <w:b/>
            </w:rPr>
            <w:t xml:space="preserve"> </w:t>
          </w:r>
          <w:r w:rsidRPr="00645673">
            <w:rPr>
              <w:rFonts w:ascii="Garamond" w:hAnsi="Garamond" w:cs="Arial"/>
              <w:b/>
            </w:rPr>
            <w:t>–</w:t>
          </w:r>
          <w:r w:rsidR="009B1CD0" w:rsidRPr="00645673">
            <w:rPr>
              <w:rFonts w:ascii="Garamond" w:hAnsi="Garamond" w:cs="Arial"/>
              <w:b/>
            </w:rPr>
            <w:t xml:space="preserve"> Acte</w:t>
          </w:r>
          <w:r w:rsidRPr="00645673">
            <w:rPr>
              <w:rFonts w:ascii="Garamond" w:hAnsi="Garamond" w:cs="Arial"/>
              <w:b/>
            </w:rPr>
            <w:t xml:space="preserve"> </w:t>
          </w:r>
          <w:r w:rsidR="009B1CD0" w:rsidRPr="00645673">
            <w:rPr>
              <w:rFonts w:ascii="Garamond" w:hAnsi="Garamond" w:cs="Arial"/>
              <w:b/>
            </w:rPr>
            <w:t>d’engagement</w:t>
          </w:r>
          <w:r w:rsidR="00413B0D">
            <w:rPr>
              <w:rFonts w:ascii="Garamond" w:hAnsi="Garamond" w:cs="Arial"/>
              <w:b/>
            </w:rPr>
            <w:t xml:space="preserve"> </w:t>
          </w:r>
        </w:p>
        <w:p w14:paraId="30AB3D81" w14:textId="77777777" w:rsidR="00413B0D" w:rsidRPr="00413B0D" w:rsidRDefault="00413B0D" w:rsidP="00800155">
          <w:pPr>
            <w:ind w:right="-641"/>
            <w:rPr>
              <w:rFonts w:ascii="Garamond" w:hAnsi="Garamond" w:cs="Arial"/>
              <w:b/>
            </w:rPr>
          </w:pPr>
          <w:r>
            <w:rPr>
              <w:rFonts w:ascii="Garamond" w:hAnsi="Garamond" w:cs="Arial"/>
              <w:b/>
            </w:rPr>
            <w:t>ENPC</w:t>
          </w:r>
        </w:p>
      </w:tc>
      <w:tc>
        <w:tcPr>
          <w:tcW w:w="5528" w:type="dxa"/>
          <w:shd w:val="clear" w:color="auto" w:fill="66CCFF"/>
        </w:tcPr>
        <w:p w14:paraId="3463589A" w14:textId="14C74F4F" w:rsidR="006219A5" w:rsidRPr="00A70952" w:rsidRDefault="00564328" w:rsidP="00405C1A">
          <w:pPr>
            <w:keepLines/>
            <w:spacing w:before="60" w:after="60"/>
            <w:jc w:val="center"/>
            <w:rPr>
              <w:rFonts w:ascii="Garamond" w:hAnsi="Garamond" w:cs="Arial"/>
              <w:b/>
            </w:rPr>
          </w:pPr>
          <w:r>
            <w:rPr>
              <w:rFonts w:ascii="Garamond" w:hAnsi="Garamond" w:cs="Arial"/>
              <w:b/>
            </w:rPr>
            <w:t xml:space="preserve">2025 - </w:t>
          </w:r>
          <w:r w:rsidRPr="00564328">
            <w:rPr>
              <w:rFonts w:ascii="Garamond" w:hAnsi="Garamond" w:cs="Arial"/>
              <w:b/>
            </w:rPr>
            <w:t>ACQUISITION D’UN LIDAR DOPPLER SCANNANT</w:t>
          </w:r>
        </w:p>
      </w:tc>
      <w:tc>
        <w:tcPr>
          <w:tcW w:w="896" w:type="dxa"/>
          <w:shd w:val="clear" w:color="auto" w:fill="66CCFF"/>
        </w:tcPr>
        <w:p w14:paraId="624AE482" w14:textId="77777777" w:rsidR="009B1CD0" w:rsidRPr="00645673" w:rsidRDefault="009B1CD0">
          <w:pPr>
            <w:tabs>
              <w:tab w:val="center" w:pos="1366"/>
              <w:tab w:val="right" w:pos="2733"/>
            </w:tabs>
            <w:rPr>
              <w:rFonts w:ascii="Garamond" w:hAnsi="Garamond"/>
            </w:rPr>
          </w:pPr>
          <w:r w:rsidRPr="00645673">
            <w:rPr>
              <w:rFonts w:ascii="Garamond" w:hAnsi="Garamond" w:cs="Arial"/>
              <w:b/>
            </w:rPr>
            <w:t xml:space="preserve">Page : </w:t>
          </w:r>
        </w:p>
      </w:tc>
      <w:tc>
        <w:tcPr>
          <w:tcW w:w="567" w:type="dxa"/>
          <w:shd w:val="clear" w:color="auto" w:fill="66CCFF"/>
        </w:tcPr>
        <w:p w14:paraId="6E2D43E3" w14:textId="2CBBDA5B" w:rsidR="009B1CD0" w:rsidRPr="00645673" w:rsidRDefault="009B1CD0">
          <w:pPr>
            <w:jc w:val="center"/>
            <w:rPr>
              <w:rFonts w:ascii="Garamond" w:hAnsi="Garamond" w:cs="Arial"/>
              <w:b/>
            </w:rPr>
          </w:pPr>
          <w:r w:rsidRPr="00645673">
            <w:rPr>
              <w:rStyle w:val="Numrodepage"/>
              <w:rFonts w:ascii="Garamond" w:hAnsi="Garamond" w:cs="Arial"/>
              <w:b/>
            </w:rPr>
            <w:fldChar w:fldCharType="begin"/>
          </w:r>
          <w:r w:rsidRPr="00645673">
            <w:rPr>
              <w:rStyle w:val="Numrodepage"/>
              <w:rFonts w:ascii="Garamond" w:hAnsi="Garamond" w:cs="Arial"/>
              <w:b/>
            </w:rPr>
            <w:instrText xml:space="preserve"> PAGE </w:instrText>
          </w:r>
          <w:r w:rsidRPr="00645673">
            <w:rPr>
              <w:rStyle w:val="Numrodepage"/>
              <w:rFonts w:ascii="Garamond" w:hAnsi="Garamond" w:cs="Arial"/>
              <w:b/>
            </w:rPr>
            <w:fldChar w:fldCharType="separate"/>
          </w:r>
          <w:r w:rsidR="00D327BA">
            <w:rPr>
              <w:rStyle w:val="Numrodepage"/>
              <w:rFonts w:ascii="Garamond" w:hAnsi="Garamond" w:cs="Arial"/>
              <w:b/>
              <w:noProof/>
            </w:rPr>
            <w:t>6</w:t>
          </w:r>
          <w:r w:rsidRPr="00645673">
            <w:rPr>
              <w:rStyle w:val="Numrodepage"/>
              <w:rFonts w:ascii="Garamond" w:hAnsi="Garamond" w:cs="Arial"/>
              <w:b/>
            </w:rPr>
            <w:fldChar w:fldCharType="end"/>
          </w:r>
        </w:p>
      </w:tc>
      <w:tc>
        <w:tcPr>
          <w:tcW w:w="165" w:type="dxa"/>
          <w:shd w:val="clear" w:color="auto" w:fill="66CCFF"/>
        </w:tcPr>
        <w:p w14:paraId="5992548C" w14:textId="77777777" w:rsidR="009B1CD0" w:rsidRPr="00645673" w:rsidRDefault="009B1CD0">
          <w:pPr>
            <w:jc w:val="center"/>
            <w:rPr>
              <w:rFonts w:ascii="Garamond" w:hAnsi="Garamond"/>
            </w:rPr>
          </w:pPr>
          <w:r w:rsidRPr="00645673">
            <w:rPr>
              <w:rFonts w:ascii="Garamond" w:hAnsi="Garamond" w:cs="Arial"/>
              <w:b/>
            </w:rPr>
            <w:t>/</w:t>
          </w:r>
        </w:p>
      </w:tc>
      <w:tc>
        <w:tcPr>
          <w:tcW w:w="544" w:type="dxa"/>
          <w:shd w:val="clear" w:color="auto" w:fill="66CCFF"/>
        </w:tcPr>
        <w:p w14:paraId="5DC26D14" w14:textId="46E801BE" w:rsidR="009B1CD0" w:rsidRPr="00645673" w:rsidRDefault="009B1CD0">
          <w:pPr>
            <w:jc w:val="center"/>
            <w:rPr>
              <w:rFonts w:ascii="Garamond" w:hAnsi="Garamond"/>
            </w:rPr>
          </w:pPr>
          <w:r w:rsidRPr="00645673">
            <w:rPr>
              <w:rStyle w:val="Numrodepage"/>
              <w:rFonts w:ascii="Garamond" w:hAnsi="Garamond" w:cs="Arial"/>
              <w:b/>
            </w:rPr>
            <w:fldChar w:fldCharType="begin"/>
          </w:r>
          <w:r w:rsidRPr="00645673">
            <w:rPr>
              <w:rStyle w:val="Numrodepage"/>
              <w:rFonts w:ascii="Garamond" w:hAnsi="Garamond" w:cs="Arial"/>
              <w:b/>
            </w:rPr>
            <w:instrText xml:space="preserve"> NUMPAGES \*Arabic </w:instrText>
          </w:r>
          <w:r w:rsidRPr="00645673">
            <w:rPr>
              <w:rStyle w:val="Numrodepage"/>
              <w:rFonts w:ascii="Garamond" w:hAnsi="Garamond" w:cs="Arial"/>
              <w:b/>
            </w:rPr>
            <w:fldChar w:fldCharType="separate"/>
          </w:r>
          <w:r w:rsidR="00D327BA">
            <w:rPr>
              <w:rStyle w:val="Numrodepage"/>
              <w:rFonts w:ascii="Garamond" w:hAnsi="Garamond" w:cs="Arial"/>
              <w:b/>
              <w:noProof/>
            </w:rPr>
            <w:t>7</w:t>
          </w:r>
          <w:r w:rsidRPr="00645673">
            <w:rPr>
              <w:rStyle w:val="Numrodepage"/>
              <w:rFonts w:ascii="Garamond" w:hAnsi="Garamond" w:cs="Arial"/>
              <w:b/>
            </w:rPr>
            <w:fldChar w:fldCharType="end"/>
          </w:r>
        </w:p>
      </w:tc>
    </w:tr>
  </w:tbl>
  <w:p w14:paraId="4645DAAD" w14:textId="77777777" w:rsidR="009B1CD0" w:rsidRDefault="009B1CD0" w:rsidP="008001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194E" w14:textId="77777777" w:rsidR="00EE1DCE" w:rsidRDefault="00EE1DCE">
      <w:r>
        <w:separator/>
      </w:r>
    </w:p>
  </w:footnote>
  <w:footnote w:type="continuationSeparator" w:id="0">
    <w:p w14:paraId="47979230" w14:textId="77777777" w:rsidR="00EE1DCE" w:rsidRDefault="00EE1DCE">
      <w:r>
        <w:continuationSeparator/>
      </w:r>
    </w:p>
  </w:footnote>
  <w:footnote w:type="continuationNotice" w:id="1">
    <w:p w14:paraId="7517FE9C" w14:textId="77777777" w:rsidR="00EE1DCE" w:rsidRDefault="00EE1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C"/>
    <w:multiLevelType w:val="multilevel"/>
    <w:tmpl w:val="0000000C"/>
    <w:name w:val="WW8Num12"/>
    <w:lvl w:ilvl="0">
      <w:start w:val="1"/>
      <w:numFmt w:val="bullet"/>
      <w:pStyle w:val="Listenumros1"/>
      <w:lvlText w:val="."/>
      <w:lvlJc w:val="left"/>
      <w:pPr>
        <w:tabs>
          <w:tab w:val="num" w:pos="360"/>
        </w:tabs>
        <w:ind w:left="360" w:hanging="360"/>
      </w:pPr>
      <w:rPr>
        <w:rFonts w:ascii="Symbol" w:hAnsi="Symbol"/>
        <w:color w:val="auto"/>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D30008"/>
    <w:multiLevelType w:val="hybridMultilevel"/>
    <w:tmpl w:val="C546BE3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F9C078C"/>
    <w:multiLevelType w:val="hybridMultilevel"/>
    <w:tmpl w:val="BD6ECA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A111DB"/>
    <w:multiLevelType w:val="hybridMultilevel"/>
    <w:tmpl w:val="4BC89524"/>
    <w:lvl w:ilvl="0" w:tplc="FDDEB82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8E21E16"/>
    <w:multiLevelType w:val="hybridMultilevel"/>
    <w:tmpl w:val="CF6878F0"/>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EBF54F7"/>
    <w:multiLevelType w:val="hybridMultilevel"/>
    <w:tmpl w:val="86BEB696"/>
    <w:lvl w:ilvl="0" w:tplc="4710B3D2">
      <w:start w:val="2"/>
      <w:numFmt w:val="bullet"/>
      <w:lvlText w:val="-"/>
      <w:lvlJc w:val="left"/>
      <w:pPr>
        <w:ind w:left="725" w:hanging="360"/>
      </w:pPr>
      <w:rPr>
        <w:rFonts w:ascii="Garamond" w:eastAsia="Times New Roman" w:hAnsi="Garamond"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9" w15:restartNumberingAfterBreak="0">
    <w:nsid w:val="44361526"/>
    <w:multiLevelType w:val="hybridMultilevel"/>
    <w:tmpl w:val="EBD4BA8A"/>
    <w:lvl w:ilvl="0" w:tplc="FDDEB8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AA7A46"/>
    <w:multiLevelType w:val="hybridMultilevel"/>
    <w:tmpl w:val="5E5ECA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20089C"/>
    <w:multiLevelType w:val="singleLevel"/>
    <w:tmpl w:val="040C0005"/>
    <w:name w:val="DCE232322"/>
    <w:lvl w:ilvl="0">
      <w:start w:val="1"/>
      <w:numFmt w:val="bullet"/>
      <w:lvlText w:val=""/>
      <w:lvlJc w:val="left"/>
      <w:pPr>
        <w:ind w:left="720" w:hanging="360"/>
      </w:pPr>
      <w:rPr>
        <w:rFonts w:ascii="Wingdings" w:hAnsi="Wingdings" w:hint="default"/>
      </w:rPr>
    </w:lvl>
  </w:abstractNum>
  <w:abstractNum w:abstractNumId="12"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646533"/>
    <w:multiLevelType w:val="hybridMultilevel"/>
    <w:tmpl w:val="6A1650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AE61B4"/>
    <w:multiLevelType w:val="hybridMultilevel"/>
    <w:tmpl w:val="F22AC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8D3557"/>
    <w:multiLevelType w:val="hybridMultilevel"/>
    <w:tmpl w:val="28F6EAD4"/>
    <w:lvl w:ilvl="0" w:tplc="FDDEB82C">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7EE31142"/>
    <w:multiLevelType w:val="hybridMultilevel"/>
    <w:tmpl w:val="8B8AB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043208">
    <w:abstractNumId w:val="0"/>
  </w:num>
  <w:num w:numId="2" w16cid:durableId="2124298912">
    <w:abstractNumId w:val="1"/>
  </w:num>
  <w:num w:numId="3" w16cid:durableId="571233287">
    <w:abstractNumId w:val="2"/>
  </w:num>
  <w:num w:numId="4" w16cid:durableId="598607654">
    <w:abstractNumId w:val="12"/>
  </w:num>
  <w:num w:numId="5" w16cid:durableId="848638257">
    <w:abstractNumId w:val="8"/>
  </w:num>
  <w:num w:numId="6" w16cid:durableId="495612232">
    <w:abstractNumId w:val="11"/>
  </w:num>
  <w:num w:numId="7" w16cid:durableId="1964337454">
    <w:abstractNumId w:val="9"/>
  </w:num>
  <w:num w:numId="8" w16cid:durableId="924070410">
    <w:abstractNumId w:val="4"/>
  </w:num>
  <w:num w:numId="9" w16cid:durableId="1413694624">
    <w:abstractNumId w:val="5"/>
  </w:num>
  <w:num w:numId="10" w16cid:durableId="185141889">
    <w:abstractNumId w:val="15"/>
  </w:num>
  <w:num w:numId="11" w16cid:durableId="2026394740">
    <w:abstractNumId w:val="14"/>
  </w:num>
  <w:num w:numId="12" w16cid:durableId="873229859">
    <w:abstractNumId w:val="10"/>
  </w:num>
  <w:num w:numId="13" w16cid:durableId="120391816">
    <w:abstractNumId w:val="13"/>
  </w:num>
  <w:num w:numId="14" w16cid:durableId="1055277161">
    <w:abstractNumId w:val="16"/>
  </w:num>
  <w:num w:numId="15" w16cid:durableId="1972440322">
    <w:abstractNumId w:val="7"/>
  </w:num>
  <w:num w:numId="16" w16cid:durableId="1242718812">
    <w:abstractNumId w:val="6"/>
  </w:num>
  <w:num w:numId="17" w16cid:durableId="8403195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51B"/>
    <w:rsid w:val="0001578E"/>
    <w:rsid w:val="0002457F"/>
    <w:rsid w:val="0002710D"/>
    <w:rsid w:val="00035D9C"/>
    <w:rsid w:val="00036500"/>
    <w:rsid w:val="000432AC"/>
    <w:rsid w:val="00077AF6"/>
    <w:rsid w:val="000816B9"/>
    <w:rsid w:val="0008171A"/>
    <w:rsid w:val="00095826"/>
    <w:rsid w:val="00096A1C"/>
    <w:rsid w:val="000A1D40"/>
    <w:rsid w:val="000A2E05"/>
    <w:rsid w:val="000B0DC4"/>
    <w:rsid w:val="000C454C"/>
    <w:rsid w:val="000D5AB2"/>
    <w:rsid w:val="000E0020"/>
    <w:rsid w:val="000E14E4"/>
    <w:rsid w:val="000F4FD8"/>
    <w:rsid w:val="000F65F6"/>
    <w:rsid w:val="000F6D60"/>
    <w:rsid w:val="00104CF9"/>
    <w:rsid w:val="00123B0E"/>
    <w:rsid w:val="001455E5"/>
    <w:rsid w:val="0016259E"/>
    <w:rsid w:val="001636BA"/>
    <w:rsid w:val="00166B56"/>
    <w:rsid w:val="00184D08"/>
    <w:rsid w:val="00191ED9"/>
    <w:rsid w:val="001967A5"/>
    <w:rsid w:val="001A302E"/>
    <w:rsid w:val="001A4E5D"/>
    <w:rsid w:val="001B03A8"/>
    <w:rsid w:val="001B1DCD"/>
    <w:rsid w:val="001B408D"/>
    <w:rsid w:val="001B6062"/>
    <w:rsid w:val="001C2F21"/>
    <w:rsid w:val="001C40C0"/>
    <w:rsid w:val="001C6CE7"/>
    <w:rsid w:val="001C733C"/>
    <w:rsid w:val="001E0882"/>
    <w:rsid w:val="001E4E77"/>
    <w:rsid w:val="001F2930"/>
    <w:rsid w:val="0021527A"/>
    <w:rsid w:val="0021797C"/>
    <w:rsid w:val="00220072"/>
    <w:rsid w:val="00225A1A"/>
    <w:rsid w:val="00230E07"/>
    <w:rsid w:val="002329E4"/>
    <w:rsid w:val="00235987"/>
    <w:rsid w:val="00240FAC"/>
    <w:rsid w:val="0024374A"/>
    <w:rsid w:val="00247670"/>
    <w:rsid w:val="00257461"/>
    <w:rsid w:val="00261B47"/>
    <w:rsid w:val="00275128"/>
    <w:rsid w:val="002772A2"/>
    <w:rsid w:val="002774F4"/>
    <w:rsid w:val="002904AF"/>
    <w:rsid w:val="002922C5"/>
    <w:rsid w:val="00296B57"/>
    <w:rsid w:val="002A2837"/>
    <w:rsid w:val="002A76A6"/>
    <w:rsid w:val="002B2FC9"/>
    <w:rsid w:val="002B355E"/>
    <w:rsid w:val="002B6FF0"/>
    <w:rsid w:val="002C0A7F"/>
    <w:rsid w:val="002C2CA3"/>
    <w:rsid w:val="002C4B3E"/>
    <w:rsid w:val="002C79D6"/>
    <w:rsid w:val="002D4699"/>
    <w:rsid w:val="002D6B6F"/>
    <w:rsid w:val="002F04A4"/>
    <w:rsid w:val="002F537F"/>
    <w:rsid w:val="003308C3"/>
    <w:rsid w:val="00332B12"/>
    <w:rsid w:val="00354C04"/>
    <w:rsid w:val="0035579A"/>
    <w:rsid w:val="00356169"/>
    <w:rsid w:val="00372E23"/>
    <w:rsid w:val="00374078"/>
    <w:rsid w:val="00376317"/>
    <w:rsid w:val="0038031C"/>
    <w:rsid w:val="00385E76"/>
    <w:rsid w:val="0039043A"/>
    <w:rsid w:val="003979B3"/>
    <w:rsid w:val="003B067B"/>
    <w:rsid w:val="003B4363"/>
    <w:rsid w:val="003C7221"/>
    <w:rsid w:val="003C743C"/>
    <w:rsid w:val="003D4741"/>
    <w:rsid w:val="003E2E08"/>
    <w:rsid w:val="00405C1A"/>
    <w:rsid w:val="00405F31"/>
    <w:rsid w:val="0041298B"/>
    <w:rsid w:val="00413B0D"/>
    <w:rsid w:val="004237DB"/>
    <w:rsid w:val="0042738A"/>
    <w:rsid w:val="0043706E"/>
    <w:rsid w:val="004430E7"/>
    <w:rsid w:val="00443A4A"/>
    <w:rsid w:val="00443C03"/>
    <w:rsid w:val="00444CEF"/>
    <w:rsid w:val="00445821"/>
    <w:rsid w:val="0044597F"/>
    <w:rsid w:val="00445C6C"/>
    <w:rsid w:val="0044645B"/>
    <w:rsid w:val="004673F4"/>
    <w:rsid w:val="004733A4"/>
    <w:rsid w:val="00473D2B"/>
    <w:rsid w:val="004A35D4"/>
    <w:rsid w:val="004A7169"/>
    <w:rsid w:val="004B0CF6"/>
    <w:rsid w:val="004C1F81"/>
    <w:rsid w:val="004D7593"/>
    <w:rsid w:val="004E5621"/>
    <w:rsid w:val="004E75A6"/>
    <w:rsid w:val="004F6FC7"/>
    <w:rsid w:val="00510EDD"/>
    <w:rsid w:val="00514DAF"/>
    <w:rsid w:val="00530F59"/>
    <w:rsid w:val="00532EC7"/>
    <w:rsid w:val="00541CA3"/>
    <w:rsid w:val="00551474"/>
    <w:rsid w:val="00552395"/>
    <w:rsid w:val="005546A9"/>
    <w:rsid w:val="00564328"/>
    <w:rsid w:val="005837D1"/>
    <w:rsid w:val="005845FE"/>
    <w:rsid w:val="005846FB"/>
    <w:rsid w:val="005A19D3"/>
    <w:rsid w:val="005A4A3B"/>
    <w:rsid w:val="005A4CB5"/>
    <w:rsid w:val="005B0494"/>
    <w:rsid w:val="005D767D"/>
    <w:rsid w:val="005E77C9"/>
    <w:rsid w:val="005F126A"/>
    <w:rsid w:val="005F171F"/>
    <w:rsid w:val="005F313E"/>
    <w:rsid w:val="00600F99"/>
    <w:rsid w:val="00601B3E"/>
    <w:rsid w:val="00601FA4"/>
    <w:rsid w:val="0060711E"/>
    <w:rsid w:val="006075F7"/>
    <w:rsid w:val="0061068C"/>
    <w:rsid w:val="006219A5"/>
    <w:rsid w:val="00625AC3"/>
    <w:rsid w:val="00641B5C"/>
    <w:rsid w:val="0064560F"/>
    <w:rsid w:val="00645673"/>
    <w:rsid w:val="006522FB"/>
    <w:rsid w:val="00653359"/>
    <w:rsid w:val="006545D1"/>
    <w:rsid w:val="006564E1"/>
    <w:rsid w:val="00657103"/>
    <w:rsid w:val="0065711A"/>
    <w:rsid w:val="00660727"/>
    <w:rsid w:val="006715F4"/>
    <w:rsid w:val="00674F56"/>
    <w:rsid w:val="00680AD0"/>
    <w:rsid w:val="006853AF"/>
    <w:rsid w:val="00691F64"/>
    <w:rsid w:val="00696C17"/>
    <w:rsid w:val="006C203E"/>
    <w:rsid w:val="006C4338"/>
    <w:rsid w:val="006C63F0"/>
    <w:rsid w:val="006D1502"/>
    <w:rsid w:val="006D4960"/>
    <w:rsid w:val="006D4CED"/>
    <w:rsid w:val="006F39BF"/>
    <w:rsid w:val="006F3DF9"/>
    <w:rsid w:val="007060E5"/>
    <w:rsid w:val="00710FD6"/>
    <w:rsid w:val="007225E2"/>
    <w:rsid w:val="00723F0D"/>
    <w:rsid w:val="0072454A"/>
    <w:rsid w:val="00732AE0"/>
    <w:rsid w:val="00755B97"/>
    <w:rsid w:val="00757151"/>
    <w:rsid w:val="00762506"/>
    <w:rsid w:val="00763E16"/>
    <w:rsid w:val="00780A5A"/>
    <w:rsid w:val="007878AA"/>
    <w:rsid w:val="007909E0"/>
    <w:rsid w:val="0079785C"/>
    <w:rsid w:val="007A2696"/>
    <w:rsid w:val="007B312A"/>
    <w:rsid w:val="007B70BB"/>
    <w:rsid w:val="007B7BC5"/>
    <w:rsid w:val="007C129E"/>
    <w:rsid w:val="007C5CBA"/>
    <w:rsid w:val="007C7727"/>
    <w:rsid w:val="007D219B"/>
    <w:rsid w:val="007D44AF"/>
    <w:rsid w:val="007D7A65"/>
    <w:rsid w:val="007E0714"/>
    <w:rsid w:val="007E1FD9"/>
    <w:rsid w:val="007E3A3D"/>
    <w:rsid w:val="007F3D0C"/>
    <w:rsid w:val="007F68A6"/>
    <w:rsid w:val="00800155"/>
    <w:rsid w:val="008137F4"/>
    <w:rsid w:val="008153F2"/>
    <w:rsid w:val="008168AA"/>
    <w:rsid w:val="0083205E"/>
    <w:rsid w:val="00841024"/>
    <w:rsid w:val="00841712"/>
    <w:rsid w:val="00844114"/>
    <w:rsid w:val="00844DAA"/>
    <w:rsid w:val="0085072F"/>
    <w:rsid w:val="00853C32"/>
    <w:rsid w:val="00853D5A"/>
    <w:rsid w:val="0085467C"/>
    <w:rsid w:val="0085469D"/>
    <w:rsid w:val="008825FA"/>
    <w:rsid w:val="00896B85"/>
    <w:rsid w:val="008B646D"/>
    <w:rsid w:val="008B7EC6"/>
    <w:rsid w:val="008C5BE2"/>
    <w:rsid w:val="008C696A"/>
    <w:rsid w:val="008E058D"/>
    <w:rsid w:val="008E18A1"/>
    <w:rsid w:val="008E5353"/>
    <w:rsid w:val="008F1B69"/>
    <w:rsid w:val="008F4687"/>
    <w:rsid w:val="008F75E7"/>
    <w:rsid w:val="00905994"/>
    <w:rsid w:val="00921BC1"/>
    <w:rsid w:val="0093294F"/>
    <w:rsid w:val="00934503"/>
    <w:rsid w:val="00936247"/>
    <w:rsid w:val="00947C4B"/>
    <w:rsid w:val="00947FA3"/>
    <w:rsid w:val="0096067C"/>
    <w:rsid w:val="0097199A"/>
    <w:rsid w:val="009745B9"/>
    <w:rsid w:val="0097590C"/>
    <w:rsid w:val="00983FF3"/>
    <w:rsid w:val="00985835"/>
    <w:rsid w:val="00996725"/>
    <w:rsid w:val="009B16F1"/>
    <w:rsid w:val="009B1CD0"/>
    <w:rsid w:val="009B4526"/>
    <w:rsid w:val="009B45B9"/>
    <w:rsid w:val="009B6B9A"/>
    <w:rsid w:val="009D3CE9"/>
    <w:rsid w:val="009F3D90"/>
    <w:rsid w:val="009F6B75"/>
    <w:rsid w:val="00A21406"/>
    <w:rsid w:val="00A21F54"/>
    <w:rsid w:val="00A24683"/>
    <w:rsid w:val="00A50674"/>
    <w:rsid w:val="00A5261F"/>
    <w:rsid w:val="00A53234"/>
    <w:rsid w:val="00A555FD"/>
    <w:rsid w:val="00A70952"/>
    <w:rsid w:val="00A76008"/>
    <w:rsid w:val="00AB5962"/>
    <w:rsid w:val="00AC77F6"/>
    <w:rsid w:val="00AD19D2"/>
    <w:rsid w:val="00AE09CC"/>
    <w:rsid w:val="00AE285A"/>
    <w:rsid w:val="00AE556A"/>
    <w:rsid w:val="00AE7831"/>
    <w:rsid w:val="00AF242C"/>
    <w:rsid w:val="00AF3F9C"/>
    <w:rsid w:val="00AF5477"/>
    <w:rsid w:val="00AF5517"/>
    <w:rsid w:val="00B054DA"/>
    <w:rsid w:val="00B13619"/>
    <w:rsid w:val="00B15768"/>
    <w:rsid w:val="00B163E8"/>
    <w:rsid w:val="00B1732F"/>
    <w:rsid w:val="00B27F35"/>
    <w:rsid w:val="00B32982"/>
    <w:rsid w:val="00B34AE8"/>
    <w:rsid w:val="00B4692E"/>
    <w:rsid w:val="00B51410"/>
    <w:rsid w:val="00B53921"/>
    <w:rsid w:val="00B55490"/>
    <w:rsid w:val="00B5641B"/>
    <w:rsid w:val="00B6591E"/>
    <w:rsid w:val="00B81D1D"/>
    <w:rsid w:val="00B84F35"/>
    <w:rsid w:val="00B87564"/>
    <w:rsid w:val="00B95E21"/>
    <w:rsid w:val="00B95EF1"/>
    <w:rsid w:val="00B96AD2"/>
    <w:rsid w:val="00BA1E29"/>
    <w:rsid w:val="00BA44E5"/>
    <w:rsid w:val="00BA562E"/>
    <w:rsid w:val="00BA5CD3"/>
    <w:rsid w:val="00BD7CB8"/>
    <w:rsid w:val="00BE6078"/>
    <w:rsid w:val="00BF1011"/>
    <w:rsid w:val="00BF7EFB"/>
    <w:rsid w:val="00C129A4"/>
    <w:rsid w:val="00C13D4D"/>
    <w:rsid w:val="00C13F4C"/>
    <w:rsid w:val="00C153F2"/>
    <w:rsid w:val="00C258B8"/>
    <w:rsid w:val="00C31CAA"/>
    <w:rsid w:val="00C37A61"/>
    <w:rsid w:val="00C50A84"/>
    <w:rsid w:val="00C50AAA"/>
    <w:rsid w:val="00C70BE8"/>
    <w:rsid w:val="00C72485"/>
    <w:rsid w:val="00C8012E"/>
    <w:rsid w:val="00C91060"/>
    <w:rsid w:val="00C911FE"/>
    <w:rsid w:val="00C9131F"/>
    <w:rsid w:val="00CA0598"/>
    <w:rsid w:val="00CA3828"/>
    <w:rsid w:val="00CA62D1"/>
    <w:rsid w:val="00CB29DA"/>
    <w:rsid w:val="00CC20BD"/>
    <w:rsid w:val="00CC7B09"/>
    <w:rsid w:val="00CD15B0"/>
    <w:rsid w:val="00CD185D"/>
    <w:rsid w:val="00CD3DA5"/>
    <w:rsid w:val="00CD46CC"/>
    <w:rsid w:val="00CF709F"/>
    <w:rsid w:val="00D136F1"/>
    <w:rsid w:val="00D226CF"/>
    <w:rsid w:val="00D25DB7"/>
    <w:rsid w:val="00D327BA"/>
    <w:rsid w:val="00D328D8"/>
    <w:rsid w:val="00D34E7B"/>
    <w:rsid w:val="00D3687B"/>
    <w:rsid w:val="00D41691"/>
    <w:rsid w:val="00D46BC7"/>
    <w:rsid w:val="00D55A32"/>
    <w:rsid w:val="00D55FB6"/>
    <w:rsid w:val="00D700B5"/>
    <w:rsid w:val="00D70A58"/>
    <w:rsid w:val="00D80BCF"/>
    <w:rsid w:val="00D8402F"/>
    <w:rsid w:val="00D92210"/>
    <w:rsid w:val="00D952B6"/>
    <w:rsid w:val="00DA0AB4"/>
    <w:rsid w:val="00DA1015"/>
    <w:rsid w:val="00DA5354"/>
    <w:rsid w:val="00DB1C24"/>
    <w:rsid w:val="00DC3981"/>
    <w:rsid w:val="00DD685A"/>
    <w:rsid w:val="00DE64B6"/>
    <w:rsid w:val="00DF02DF"/>
    <w:rsid w:val="00DF0DBB"/>
    <w:rsid w:val="00DF10EC"/>
    <w:rsid w:val="00DF41BA"/>
    <w:rsid w:val="00E10764"/>
    <w:rsid w:val="00E139BB"/>
    <w:rsid w:val="00E176FA"/>
    <w:rsid w:val="00E179C5"/>
    <w:rsid w:val="00E239E0"/>
    <w:rsid w:val="00E26C35"/>
    <w:rsid w:val="00E454F8"/>
    <w:rsid w:val="00E47798"/>
    <w:rsid w:val="00E534F8"/>
    <w:rsid w:val="00E61E80"/>
    <w:rsid w:val="00E63B0F"/>
    <w:rsid w:val="00E6467F"/>
    <w:rsid w:val="00E66A0E"/>
    <w:rsid w:val="00E80B3B"/>
    <w:rsid w:val="00EB1B94"/>
    <w:rsid w:val="00EB5E5F"/>
    <w:rsid w:val="00ED1132"/>
    <w:rsid w:val="00EE1DCE"/>
    <w:rsid w:val="00EE28DE"/>
    <w:rsid w:val="00EE747A"/>
    <w:rsid w:val="00F02BFF"/>
    <w:rsid w:val="00F170E7"/>
    <w:rsid w:val="00F24BED"/>
    <w:rsid w:val="00F3181C"/>
    <w:rsid w:val="00F40B63"/>
    <w:rsid w:val="00F41952"/>
    <w:rsid w:val="00F44CB0"/>
    <w:rsid w:val="00F450A4"/>
    <w:rsid w:val="00F55552"/>
    <w:rsid w:val="00F67ED1"/>
    <w:rsid w:val="00F70CE5"/>
    <w:rsid w:val="00F91108"/>
    <w:rsid w:val="00F97FF4"/>
    <w:rsid w:val="00FC2D33"/>
    <w:rsid w:val="00FC7B92"/>
    <w:rsid w:val="00FD0FBA"/>
    <w:rsid w:val="00FE14F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EA573E"/>
  <w15:chartTrackingRefBased/>
  <w15:docId w15:val="{F60FC8D9-A4E5-4CF9-A66B-5F378DF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Paragraphedeliste">
    <w:name w:val="List Paragraph"/>
    <w:aliases w:val="texte de base,Paragraphe TS,6 pt paragraphe carré,Sémaphores Puces,Paragraphe de liste num,Paragraphe de liste 1,Paragraphe de liste1,Listes,Normal bullet 2,Paragraph,lp1,1st level - Bullet List Paragraph,Bullet EY"/>
    <w:basedOn w:val="Normal"/>
    <w:link w:val="ParagraphedelisteCar"/>
    <w:uiPriority w:val="34"/>
    <w:qFormat/>
    <w:rsid w:val="00C50A84"/>
    <w:pPr>
      <w:suppressAutoHyphens w:val="0"/>
      <w:ind w:left="720"/>
      <w:contextualSpacing/>
      <w:jc w:val="both"/>
    </w:pPr>
    <w:rPr>
      <w:rFonts w:ascii="Garamond" w:hAnsi="Garamond" w:cs="Times New Roman"/>
      <w:sz w:val="24"/>
      <w:lang w:eastAsia="fr-FR"/>
    </w:rPr>
  </w:style>
  <w:style w:type="character" w:customStyle="1" w:styleId="Titre1Car">
    <w:name w:val="Titre 1 Car"/>
    <w:basedOn w:val="Policepardfaut"/>
    <w:link w:val="Titre1"/>
    <w:rsid w:val="007B312A"/>
    <w:rPr>
      <w:b/>
      <w:lang w:eastAsia="zh-CN"/>
    </w:rPr>
  </w:style>
  <w:style w:type="character" w:customStyle="1" w:styleId="En-tteCar">
    <w:name w:val="En-tête Car"/>
    <w:basedOn w:val="Policepardfaut"/>
    <w:link w:val="En-tte"/>
    <w:rsid w:val="007B312A"/>
    <w:rPr>
      <w:rFonts w:ascii="Univers" w:hAnsi="Univers" w:cs="Univers"/>
      <w:lang w:eastAsia="zh-CN"/>
    </w:rPr>
  </w:style>
  <w:style w:type="paragraph" w:customStyle="1" w:styleId="Default">
    <w:name w:val="Default"/>
    <w:rsid w:val="00EE28DE"/>
    <w:pPr>
      <w:autoSpaceDE w:val="0"/>
      <w:autoSpaceDN w:val="0"/>
      <w:adjustRightInd w:val="0"/>
    </w:pPr>
    <w:rPr>
      <w:rFonts w:ascii="Arial" w:hAnsi="Arial" w:cs="Arial"/>
      <w:color w:val="000000"/>
      <w:sz w:val="24"/>
      <w:szCs w:val="24"/>
    </w:rPr>
  </w:style>
  <w:style w:type="character" w:customStyle="1" w:styleId="PieddepageCar">
    <w:name w:val="Pied de page Car"/>
    <w:link w:val="Pieddepage"/>
    <w:rsid w:val="001C6CE7"/>
    <w:rPr>
      <w:rFonts w:ascii="Univers" w:hAnsi="Univers" w:cs="Univers"/>
      <w:lang w:eastAsia="zh-CN"/>
    </w:rPr>
  </w:style>
  <w:style w:type="character" w:customStyle="1" w:styleId="ParagraphedelisteCar">
    <w:name w:val="Paragraphe de liste Car"/>
    <w:aliases w:val="texte de base Car,Paragraphe TS Car,6 pt paragraphe carré Car,Sémaphores Puces Car,Paragraphe de liste num Car,Paragraphe de liste 1 Car,Paragraphe de liste1 Car,Listes Car,Normal bullet 2 Car,Paragraph Car,lp1 Car,Bullet EY Car"/>
    <w:link w:val="Paragraphedeliste"/>
    <w:uiPriority w:val="34"/>
    <w:locked/>
    <w:rsid w:val="00F97FF4"/>
    <w:rPr>
      <w:rFonts w:ascii="Garamond" w:hAnsi="Garamond"/>
      <w:sz w:val="24"/>
    </w:rPr>
  </w:style>
  <w:style w:type="paragraph" w:customStyle="1" w:styleId="Paragraphe">
    <w:name w:val="Paragraphe"/>
    <w:basedOn w:val="Normal"/>
    <w:next w:val="Normal"/>
    <w:qFormat/>
    <w:rsid w:val="00AF5517"/>
    <w:pPr>
      <w:suppressAutoHyphens w:val="0"/>
      <w:spacing w:before="120" w:after="120" w:line="276" w:lineRule="auto"/>
      <w:jc w:val="both"/>
    </w:pPr>
    <w:rPr>
      <w:rFonts w:asciiTheme="minorHAnsi" w:eastAsia="Arial" w:hAnsiTheme="minorHAnsi" w:cs="Arial"/>
      <w:sz w:val="22"/>
      <w:szCs w:val="22"/>
      <w:lang w:eastAsia="en-US"/>
    </w:rPr>
  </w:style>
  <w:style w:type="paragraph" w:customStyle="1" w:styleId="Listenumros1">
    <w:name w:val="Liste à numéros1"/>
    <w:basedOn w:val="Liste"/>
    <w:rsid w:val="00D55FB6"/>
    <w:pPr>
      <w:numPr>
        <w:numId w:val="17"/>
      </w:numPr>
      <w:tabs>
        <w:tab w:val="clear" w:pos="360"/>
        <w:tab w:val="clear" w:pos="426"/>
        <w:tab w:val="num" w:pos="964"/>
      </w:tabs>
      <w:spacing w:before="0" w:after="220" w:line="220" w:lineRule="atLeast"/>
      <w:ind w:left="1800" w:right="720" w:hanging="510"/>
      <w:jc w:val="left"/>
    </w:pPr>
    <w:rPr>
      <w:rFonts w:ascii="Garamond" w:hAnsi="Garamond" w:cs="Times New Roman"/>
      <w:b w:val="0"/>
      <w:sz w:val="20"/>
      <w:lang w:eastAsia="ar-SA"/>
    </w:rPr>
  </w:style>
  <w:style w:type="character" w:styleId="Lienhypertextesuivivisit">
    <w:name w:val="FollowedHyperlink"/>
    <w:basedOn w:val="Policepardfaut"/>
    <w:uiPriority w:val="99"/>
    <w:semiHidden/>
    <w:unhideWhenUsed/>
    <w:rsid w:val="0041298B"/>
    <w:rPr>
      <w:color w:val="954F72" w:themeColor="followedHyperlink"/>
      <w:u w:val="single"/>
    </w:rPr>
  </w:style>
  <w:style w:type="paragraph" w:styleId="Retraitcorpsdetexte2">
    <w:name w:val="Body Text Indent 2"/>
    <w:basedOn w:val="Normal"/>
    <w:link w:val="Retraitcorpsdetexte2Car"/>
    <w:uiPriority w:val="99"/>
    <w:semiHidden/>
    <w:unhideWhenUsed/>
    <w:rsid w:val="003308C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3308C3"/>
    <w:rPr>
      <w:rFonts w:ascii="Univers" w:hAnsi="Univers" w:cs="Univers"/>
      <w:lang w:eastAsia="zh-CN"/>
    </w:rPr>
  </w:style>
  <w:style w:type="paragraph" w:styleId="Rvision">
    <w:name w:val="Revision"/>
    <w:hidden/>
    <w:uiPriority w:val="99"/>
    <w:semiHidden/>
    <w:rsid w:val="00ED1132"/>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20681">
      <w:bodyDiv w:val="1"/>
      <w:marLeft w:val="0"/>
      <w:marRight w:val="0"/>
      <w:marTop w:val="0"/>
      <w:marBottom w:val="0"/>
      <w:divBdr>
        <w:top w:val="none" w:sz="0" w:space="0" w:color="auto"/>
        <w:left w:val="none" w:sz="0" w:space="0" w:color="auto"/>
        <w:bottom w:val="none" w:sz="0" w:space="0" w:color="auto"/>
        <w:right w:val="none" w:sz="0" w:space="0" w:color="auto"/>
      </w:divBdr>
    </w:div>
    <w:div w:id="26589335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03010861">
      <w:bodyDiv w:val="1"/>
      <w:marLeft w:val="0"/>
      <w:marRight w:val="0"/>
      <w:marTop w:val="0"/>
      <w:marBottom w:val="0"/>
      <w:divBdr>
        <w:top w:val="none" w:sz="0" w:space="0" w:color="auto"/>
        <w:left w:val="none" w:sz="0" w:space="0" w:color="auto"/>
        <w:bottom w:val="none" w:sz="0" w:space="0" w:color="auto"/>
        <w:right w:val="none" w:sz="0" w:space="0" w:color="auto"/>
      </w:divBdr>
    </w:div>
    <w:div w:id="1396389023">
      <w:bodyDiv w:val="1"/>
      <w:marLeft w:val="0"/>
      <w:marRight w:val="0"/>
      <w:marTop w:val="0"/>
      <w:marBottom w:val="0"/>
      <w:divBdr>
        <w:top w:val="none" w:sz="0" w:space="0" w:color="auto"/>
        <w:left w:val="none" w:sz="0" w:space="0" w:color="auto"/>
        <w:bottom w:val="none" w:sz="0" w:space="0" w:color="auto"/>
        <w:right w:val="none" w:sz="0" w:space="0" w:color="auto"/>
      </w:divBdr>
    </w:div>
    <w:div w:id="1498231578">
      <w:bodyDiv w:val="1"/>
      <w:marLeft w:val="0"/>
      <w:marRight w:val="0"/>
      <w:marTop w:val="0"/>
      <w:marBottom w:val="0"/>
      <w:divBdr>
        <w:top w:val="none" w:sz="0" w:space="0" w:color="auto"/>
        <w:left w:val="none" w:sz="0" w:space="0" w:color="auto"/>
        <w:bottom w:val="none" w:sz="0" w:space="0" w:color="auto"/>
        <w:right w:val="none" w:sz="0" w:space="0" w:color="auto"/>
      </w:divBdr>
    </w:div>
    <w:div w:id="1742405832">
      <w:bodyDiv w:val="1"/>
      <w:marLeft w:val="0"/>
      <w:marRight w:val="0"/>
      <w:marTop w:val="0"/>
      <w:marBottom w:val="0"/>
      <w:divBdr>
        <w:top w:val="none" w:sz="0" w:space="0" w:color="auto"/>
        <w:left w:val="none" w:sz="0" w:space="0" w:color="auto"/>
        <w:bottom w:val="none" w:sz="0" w:space="0" w:color="auto"/>
        <w:right w:val="none" w:sz="0" w:space="0" w:color="auto"/>
      </w:divBdr>
    </w:div>
    <w:div w:id="1765177192">
      <w:bodyDiv w:val="1"/>
      <w:marLeft w:val="0"/>
      <w:marRight w:val="0"/>
      <w:marTop w:val="0"/>
      <w:marBottom w:val="0"/>
      <w:divBdr>
        <w:top w:val="none" w:sz="0" w:space="0" w:color="auto"/>
        <w:left w:val="none" w:sz="0" w:space="0" w:color="auto"/>
        <w:bottom w:val="none" w:sz="0" w:space="0" w:color="auto"/>
        <w:right w:val="none" w:sz="0" w:space="0" w:color="auto"/>
      </w:divBdr>
    </w:div>
    <w:div w:id="203249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f2743e228804d81d0691d2a5ef39acc7">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ee2ca197125978f4ff127153cbe1179"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Props1.xml><?xml version="1.0" encoding="utf-8"?>
<ds:datastoreItem xmlns:ds="http://schemas.openxmlformats.org/officeDocument/2006/customXml" ds:itemID="{6D318127-7011-A44F-929F-3010DB05A06B}">
  <ds:schemaRefs>
    <ds:schemaRef ds:uri="http://schemas.openxmlformats.org/officeDocument/2006/bibliography"/>
  </ds:schemaRefs>
</ds:datastoreItem>
</file>

<file path=customXml/itemProps2.xml><?xml version="1.0" encoding="utf-8"?>
<ds:datastoreItem xmlns:ds="http://schemas.openxmlformats.org/officeDocument/2006/customXml" ds:itemID="{0BE98AAA-1220-4EFE-809C-F5E8EB5EC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65E94-0DD0-4272-B00B-0A0BE912BA02}">
  <ds:schemaRefs>
    <ds:schemaRef ds:uri="http://schemas.microsoft.com/sharepoint/v3/contenttype/forms"/>
  </ds:schemaRefs>
</ds:datastoreItem>
</file>

<file path=customXml/itemProps4.xml><?xml version="1.0" encoding="utf-8"?>
<ds:datastoreItem xmlns:ds="http://schemas.openxmlformats.org/officeDocument/2006/customXml" ds:itemID="{7F94320F-D484-4290-B692-EDE2894ACC4B}">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List>
</file>

<file path=docProps/app.xml><?xml version="1.0" encoding="utf-8"?>
<Properties xmlns="http://schemas.openxmlformats.org/officeDocument/2006/extended-properties" xmlns:vt="http://schemas.openxmlformats.org/officeDocument/2006/docPropsVTypes">
  <Template>DC1TYP_F</Template>
  <TotalTime>59</TotalTime>
  <Pages>5</Pages>
  <Words>1426</Words>
  <Characters>7847</Characters>
  <Application>Microsoft Office Word</Application>
  <DocSecurity>0</DocSecurity>
  <Lines>65</Lines>
  <Paragraphs>18</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_Modèle recommandé : le service peut l’adapter le cas échéant_DC1_</vt:lpstr>
      <vt:lpstr>    B1 - Identification et engagement du titulaire ou du groupement titulaire :</vt:lpstr>
      <vt:lpstr> Désignation de l’acheteur</vt:lpstr>
      <vt:lpstr/>
    </vt:vector>
  </TitlesOfParts>
  <Company>MINEFI</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Martin Breisacher</cp:lastModifiedBy>
  <cp:revision>43</cp:revision>
  <cp:lastPrinted>2016-10-10T07:58:00Z</cp:lastPrinted>
  <dcterms:created xsi:type="dcterms:W3CDTF">2024-10-18T12:38:00Z</dcterms:created>
  <dcterms:modified xsi:type="dcterms:W3CDTF">2025-09-29T16:16:00Z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